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8ED" w:rsidRDefault="00F508ED">
      <w:bookmarkStart w:id="0" w:name="_GoBack"/>
      <w:bookmarkEnd w:id="0"/>
    </w:p>
    <w:p w:rsidR="00F508ED" w:rsidRDefault="00F508ED" w:rsidP="000320FA">
      <w:pPr>
        <w:jc w:val="center"/>
        <w:rPr>
          <w:color w:val="0000FF"/>
          <w:sz w:val="56"/>
        </w:rPr>
      </w:pPr>
      <w:r>
        <w:rPr>
          <w:rFonts w:hint="eastAsia"/>
          <w:color w:val="0000FF"/>
          <w:sz w:val="56"/>
        </w:rPr>
        <w:t>数学与统计学院办公室改造工程</w:t>
      </w:r>
    </w:p>
    <w:p w:rsidR="00F508ED" w:rsidRDefault="00F508ED" w:rsidP="000320FA">
      <w:pPr>
        <w:jc w:val="center"/>
        <w:rPr>
          <w:color w:val="0000FF"/>
          <w:sz w:val="56"/>
        </w:rPr>
      </w:pPr>
    </w:p>
    <w:p w:rsidR="00F508ED" w:rsidRDefault="00F508ED"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508ED" w:rsidRDefault="00F508ED" w:rsidP="000320FA">
      <w:pPr>
        <w:jc w:val="center"/>
        <w:rPr>
          <w:color w:val="000000"/>
          <w:sz w:val="30"/>
        </w:rPr>
      </w:pPr>
      <w:r>
        <w:rPr>
          <w:rFonts w:hint="eastAsia"/>
          <w:color w:val="000000"/>
          <w:sz w:val="30"/>
        </w:rPr>
        <w:t>（招标编号：</w:t>
      </w:r>
      <w:r w:rsidR="000A1541">
        <w:rPr>
          <w:rFonts w:hint="eastAsia"/>
          <w:color w:val="FF0000"/>
          <w:sz w:val="30"/>
        </w:rPr>
        <w:t>SZU2017172GC</w:t>
      </w:r>
      <w:r>
        <w:rPr>
          <w:rFonts w:hint="eastAsia"/>
          <w:color w:val="000000"/>
          <w:sz w:val="30"/>
        </w:rPr>
        <w:t>）</w:t>
      </w:r>
    </w:p>
    <w:p w:rsidR="00F508ED" w:rsidRDefault="00F508ED" w:rsidP="000320FA">
      <w:pPr>
        <w:jc w:val="center"/>
        <w:rPr>
          <w:color w:val="000000"/>
          <w:sz w:val="90"/>
        </w:rPr>
      </w:pPr>
    </w:p>
    <w:p w:rsidR="00F508ED" w:rsidRDefault="00F508ED" w:rsidP="000320FA">
      <w:pPr>
        <w:jc w:val="center"/>
        <w:rPr>
          <w:color w:val="000000"/>
          <w:sz w:val="90"/>
        </w:rPr>
      </w:pPr>
    </w:p>
    <w:p w:rsidR="00F508ED" w:rsidRDefault="00F508ED" w:rsidP="000320FA">
      <w:pPr>
        <w:jc w:val="center"/>
        <w:rPr>
          <w:color w:val="000000"/>
          <w:sz w:val="90"/>
        </w:rPr>
      </w:pPr>
    </w:p>
    <w:p w:rsidR="00F508ED" w:rsidRDefault="00F508ED" w:rsidP="000320FA">
      <w:pPr>
        <w:jc w:val="center"/>
        <w:rPr>
          <w:color w:val="000000"/>
          <w:sz w:val="90"/>
        </w:rPr>
      </w:pPr>
    </w:p>
    <w:p w:rsidR="00F508ED" w:rsidRDefault="00F508ED" w:rsidP="000320FA">
      <w:pPr>
        <w:jc w:val="center"/>
        <w:rPr>
          <w:color w:val="000000"/>
          <w:sz w:val="30"/>
        </w:rPr>
      </w:pPr>
      <w:r>
        <w:rPr>
          <w:rFonts w:hint="eastAsia"/>
          <w:color w:val="000000"/>
          <w:sz w:val="30"/>
        </w:rPr>
        <w:t>深圳大学招投标管理中心</w:t>
      </w:r>
    </w:p>
    <w:p w:rsidR="00F508ED" w:rsidRDefault="00F508ED" w:rsidP="000320FA">
      <w:pPr>
        <w:jc w:val="center"/>
        <w:rPr>
          <w:color w:val="000000"/>
          <w:sz w:val="30"/>
        </w:rPr>
      </w:pPr>
      <w:r>
        <w:rPr>
          <w:rFonts w:hint="eastAsia"/>
          <w:color w:val="FF0000"/>
          <w:sz w:val="30"/>
        </w:rPr>
        <w:t>二零一七年五月</w:t>
      </w:r>
    </w:p>
    <w:p w:rsidR="00F508ED" w:rsidRDefault="00F508ED">
      <w:pPr>
        <w:widowControl/>
        <w:jc w:val="left"/>
        <w:rPr>
          <w:color w:val="000000"/>
          <w:sz w:val="30"/>
        </w:rPr>
      </w:pPr>
      <w:r>
        <w:rPr>
          <w:color w:val="000000"/>
          <w:sz w:val="30"/>
        </w:rPr>
        <w:br w:type="page"/>
      </w:r>
    </w:p>
    <w:p w:rsidR="00F508ED" w:rsidRPr="003B2D15" w:rsidRDefault="00F508ED"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508ED" w:rsidRPr="00F82990" w:rsidRDefault="00F508ED"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数学与统计学院办公室改造工程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F508ED" w:rsidRPr="00F82990" w:rsidRDefault="00F508ED"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0A1541">
        <w:rPr>
          <w:rFonts w:hint="eastAsia"/>
          <w:color w:val="FF0000"/>
          <w:szCs w:val="21"/>
        </w:rPr>
        <w:t>SZU2017172GC</w:t>
      </w:r>
    </w:p>
    <w:p w:rsidR="00F508ED" w:rsidRPr="00F82990" w:rsidRDefault="00F508ED"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数学与统计学院办公室改造工程</w:t>
      </w:r>
    </w:p>
    <w:p w:rsidR="00F508ED" w:rsidRPr="00F82990" w:rsidRDefault="00F508ED"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制安岩棉彩钢板隔断；</w:t>
      </w:r>
      <w:r>
        <w:rPr>
          <w:rFonts w:hint="eastAsia"/>
          <w:color w:val="FF0000"/>
          <w:szCs w:val="21"/>
        </w:rPr>
        <w:t>2.</w:t>
      </w:r>
      <w:r>
        <w:rPr>
          <w:rFonts w:hint="eastAsia"/>
          <w:color w:val="FF0000"/>
          <w:szCs w:val="21"/>
        </w:rPr>
        <w:t>制安</w:t>
      </w:r>
      <w:r>
        <w:rPr>
          <w:rFonts w:hint="eastAsia"/>
          <w:color w:val="FF0000"/>
          <w:szCs w:val="21"/>
        </w:rPr>
        <w:t>100*100</w:t>
      </w:r>
      <w:r>
        <w:rPr>
          <w:rFonts w:hint="eastAsia"/>
          <w:color w:val="FF0000"/>
          <w:szCs w:val="21"/>
        </w:rPr>
        <w:t>铝格栅吊顶及龙骨；</w:t>
      </w:r>
      <w:r>
        <w:rPr>
          <w:rFonts w:hint="eastAsia"/>
          <w:color w:val="FF0000"/>
          <w:szCs w:val="21"/>
        </w:rPr>
        <w:t>3.</w:t>
      </w:r>
      <w:r>
        <w:rPr>
          <w:rFonts w:hint="eastAsia"/>
          <w:color w:val="FF0000"/>
          <w:szCs w:val="21"/>
        </w:rPr>
        <w:t>制安铝合金玻璃地弹门等。</w:t>
      </w:r>
    </w:p>
    <w:p w:rsidR="00F508ED" w:rsidRPr="00F82990" w:rsidRDefault="00F508ED"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F508ED" w:rsidRPr="00F82990" w:rsidRDefault="00F508ED"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F508ED" w:rsidRPr="00F82990" w:rsidRDefault="00F508ED"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24</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F508ED" w:rsidRPr="00F82990" w:rsidRDefault="00F508ED"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508ED" w:rsidRPr="00F82990" w:rsidRDefault="00F508ED"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24</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F508ED" w:rsidRPr="00F82990" w:rsidRDefault="00F508ED"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23181076</w:t>
      </w:r>
    </w:p>
    <w:p w:rsidR="00F508ED" w:rsidRPr="00F82990" w:rsidRDefault="00F508ED"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26</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F508ED" w:rsidRPr="00F82990" w:rsidRDefault="00F508ED"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26</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F508ED" w:rsidRPr="00F82990" w:rsidRDefault="00F508ED"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508ED" w:rsidRPr="00F82990" w:rsidRDefault="00F508ED"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508ED" w:rsidRPr="00F82990" w:rsidRDefault="00F508ED"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F508ED" w:rsidRPr="00C108D9" w:rsidRDefault="00F508ED" w:rsidP="000320FA">
      <w:pPr>
        <w:spacing w:beforeLines="50" w:before="156"/>
        <w:jc w:val="right"/>
        <w:rPr>
          <w:color w:val="000000"/>
          <w:sz w:val="10"/>
          <w:szCs w:val="10"/>
        </w:rPr>
      </w:pPr>
    </w:p>
    <w:p w:rsidR="00F508ED" w:rsidRPr="00F82990" w:rsidRDefault="00F508ED"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508ED" w:rsidRPr="00F82990" w:rsidRDefault="00F508ED"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F508ED" w:rsidRPr="00F82990" w:rsidRDefault="00F508ED"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F508ED" w:rsidRPr="00F82990" w:rsidRDefault="00F508ED"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508ED" w:rsidRPr="00F82990" w:rsidRDefault="00F508ED"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508ED" w:rsidRDefault="00F508ED"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508ED" w:rsidRDefault="00F508ED" w:rsidP="000320FA">
      <w:pPr>
        <w:spacing w:beforeLines="50" w:before="156"/>
        <w:jc w:val="center"/>
        <w:rPr>
          <w:color w:val="000000"/>
          <w:sz w:val="50"/>
        </w:rPr>
      </w:pPr>
      <w:r>
        <w:rPr>
          <w:rFonts w:hint="eastAsia"/>
          <w:color w:val="000000"/>
          <w:sz w:val="50"/>
        </w:rPr>
        <w:lastRenderedPageBreak/>
        <w:t>投标人须知</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508ED" w:rsidRPr="00C66D3E" w:rsidRDefault="00F508ED"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二、工期：</w:t>
      </w:r>
    </w:p>
    <w:p w:rsidR="00F508ED" w:rsidRPr="00173398" w:rsidRDefault="00F508ED"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508ED" w:rsidRPr="004F55F5" w:rsidRDefault="00F508ED"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508ED" w:rsidRDefault="00F508ED"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F508ED" w:rsidRPr="00704FA3" w:rsidRDefault="00F508ED" w:rsidP="00704FA3">
      <w:pPr>
        <w:spacing w:beforeLines="50" w:before="156"/>
        <w:ind w:firstLine="480"/>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508ED" w:rsidRDefault="00F508ED"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508ED" w:rsidRPr="00801933" w:rsidRDefault="00F508E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508ED" w:rsidRPr="00801933" w:rsidRDefault="00F508ED"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508ED" w:rsidRPr="00801933" w:rsidRDefault="00F508E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F508ED" w:rsidRPr="00A02643" w:rsidRDefault="00F508E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F508ED" w:rsidRPr="00A02643" w:rsidRDefault="00F508E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508ED" w:rsidRDefault="00F508E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508ED" w:rsidRPr="00571DC2" w:rsidRDefault="00F508ED"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508ED" w:rsidRDefault="00F508ED" w:rsidP="000320FA">
      <w:pPr>
        <w:spacing w:beforeLines="50" w:before="156"/>
        <w:jc w:val="left"/>
        <w:rPr>
          <w:rFonts w:ascii="仿宋" w:eastAsia="仿宋"/>
          <w:color w:val="000000"/>
          <w:sz w:val="24"/>
        </w:rPr>
      </w:pP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508ED" w:rsidRDefault="00F508E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508ED" w:rsidRDefault="00F508ED" w:rsidP="001859CA">
      <w:pPr>
        <w:widowControl/>
        <w:jc w:val="left"/>
        <w:rPr>
          <w:rFonts w:ascii="仿宋" w:eastAsia="仿宋"/>
          <w:color w:val="000000"/>
          <w:sz w:val="24"/>
        </w:rPr>
      </w:pPr>
    </w:p>
    <w:p w:rsidR="00F508ED" w:rsidRDefault="00F508ED" w:rsidP="00F508ED">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508ED" w:rsidRDefault="00F508ED" w:rsidP="00F508ED">
      <w:pPr>
        <w:autoSpaceDE w:val="0"/>
        <w:autoSpaceDN w:val="0"/>
        <w:adjustRightInd w:val="0"/>
        <w:jc w:val="left"/>
        <w:rPr>
          <w:rFonts w:ascii="仿宋" w:eastAsia="仿宋" w:cs="仿宋"/>
          <w:color w:val="0000FF"/>
          <w:kern w:val="0"/>
          <w:sz w:val="24"/>
          <w:szCs w:val="24"/>
          <w:lang w:val="zh-CN"/>
        </w:rPr>
      </w:pPr>
    </w:p>
    <w:p w:rsidR="00F508ED" w:rsidRDefault="00F508ED" w:rsidP="00F508E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F508ED" w:rsidRDefault="00F508ED" w:rsidP="00F508E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F508ED" w:rsidRDefault="00F508ED" w:rsidP="00F508E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F508ED" w:rsidRDefault="00F508ED" w:rsidP="00F508E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F508ED" w:rsidRDefault="00F508ED" w:rsidP="00F508E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F508ED" w:rsidRDefault="00F508ED" w:rsidP="00F508E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F508ED" w:rsidRDefault="00F508ED" w:rsidP="00F508E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F508ED" w:rsidRDefault="00F508ED" w:rsidP="00F508E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F508ED" w:rsidRDefault="00F508ED" w:rsidP="001859CA">
      <w:pPr>
        <w:widowControl/>
        <w:jc w:val="left"/>
        <w:rPr>
          <w:rFonts w:ascii="仿宋" w:eastAsia="仿宋"/>
          <w:color w:val="000000"/>
          <w:sz w:val="24"/>
        </w:rPr>
      </w:pPr>
    </w:p>
    <w:p w:rsidR="00F508ED" w:rsidRDefault="00F508ED">
      <w:r>
        <w:br w:type="page"/>
      </w:r>
    </w:p>
    <w:tbl>
      <w:tblPr>
        <w:tblW w:w="9800" w:type="dxa"/>
        <w:jc w:val="center"/>
        <w:tblCellMar>
          <w:left w:w="0" w:type="dxa"/>
          <w:right w:w="0" w:type="dxa"/>
        </w:tblCellMar>
        <w:tblLook w:val="04A0" w:firstRow="1" w:lastRow="0" w:firstColumn="1" w:lastColumn="0" w:noHBand="0" w:noVBand="1"/>
      </w:tblPr>
      <w:tblGrid>
        <w:gridCol w:w="536"/>
        <w:gridCol w:w="1560"/>
        <w:gridCol w:w="2023"/>
        <w:gridCol w:w="1902"/>
        <w:gridCol w:w="806"/>
        <w:gridCol w:w="630"/>
        <w:gridCol w:w="430"/>
        <w:gridCol w:w="430"/>
        <w:gridCol w:w="1483"/>
      </w:tblGrid>
      <w:tr w:rsidR="00F508ED" w:rsidTr="00F508E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508ED" w:rsidRDefault="00F508ED">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F508ED" w:rsidTr="00F508E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508ED" w:rsidRDefault="00F508ED">
            <w:pPr>
              <w:jc w:val="center"/>
              <w:rPr>
                <w:rFonts w:ascii="宋体" w:eastAsia="宋体" w:hAnsi="宋体" w:cs="宋体"/>
                <w:b/>
                <w:bCs/>
                <w:color w:val="000000"/>
                <w:sz w:val="32"/>
                <w:szCs w:val="32"/>
              </w:rPr>
            </w:pPr>
          </w:p>
        </w:tc>
      </w:tr>
      <w:tr w:rsidR="00F508ED" w:rsidTr="007A0578">
        <w:trPr>
          <w:trHeight w:val="342"/>
          <w:jc w:val="center"/>
        </w:trPr>
        <w:tc>
          <w:tcPr>
            <w:tcW w:w="411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508ED" w:rsidRDefault="00F508E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数学与统计学院办公室改造工程</w:t>
            </w:r>
          </w:p>
        </w:tc>
        <w:tc>
          <w:tcPr>
            <w:tcW w:w="376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508ED" w:rsidRDefault="00F508E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508ED" w:rsidRDefault="00F508E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7A0578" w:rsidTr="007A057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序号</w:t>
            </w:r>
          </w:p>
        </w:tc>
        <w:tc>
          <w:tcPr>
            <w:tcW w:w="15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项目编码</w:t>
            </w:r>
          </w:p>
        </w:tc>
        <w:tc>
          <w:tcPr>
            <w:tcW w:w="202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项目名称</w:t>
            </w:r>
          </w:p>
        </w:tc>
        <w:tc>
          <w:tcPr>
            <w:tcW w:w="190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项目特征描述</w:t>
            </w:r>
          </w:p>
        </w:tc>
        <w:tc>
          <w:tcPr>
            <w:tcW w:w="8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A0578" w:rsidTr="007A057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合价</w:t>
            </w:r>
          </w:p>
        </w:tc>
        <w:tc>
          <w:tcPr>
            <w:tcW w:w="14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A0578" w:rsidTr="007A0578">
        <w:trPr>
          <w:trHeight w:val="432"/>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 xml:space="preserve">　</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 xml:space="preserve">　</w:t>
            </w:r>
          </w:p>
        </w:tc>
        <w:tc>
          <w:tcPr>
            <w:tcW w:w="3925"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r>
      <w:tr w:rsidR="007A0578" w:rsidTr="007A0578">
        <w:trPr>
          <w:trHeight w:val="84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011609002001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隔断隔墙拆除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拆除彩钢板隔断及配件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84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2</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011210002001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金属隔断</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50</w:t>
            </w:r>
            <w:r>
              <w:rPr>
                <w:rFonts w:hint="eastAsia"/>
                <w:color w:val="000000"/>
                <w:sz w:val="18"/>
                <w:szCs w:val="18"/>
              </w:rPr>
              <w:t>厚岩棉彩钢板隔断</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63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3</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011105006001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金属踢脚线</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100mm</w:t>
            </w:r>
            <w:r>
              <w:rPr>
                <w:rFonts w:hint="eastAsia"/>
                <w:color w:val="000000"/>
                <w:sz w:val="18"/>
                <w:szCs w:val="18"/>
              </w:rPr>
              <w:t>高不锈钢踢脚线</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27.00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84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4</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011302002001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格栅吊顶</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100*100</w:t>
            </w:r>
            <w:r>
              <w:rPr>
                <w:rFonts w:hint="eastAsia"/>
                <w:color w:val="000000"/>
                <w:sz w:val="18"/>
                <w:szCs w:val="18"/>
              </w:rPr>
              <w:t>铝格栅吊顶及龙骨</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37.00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1264"/>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5</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011302001001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吊顶天棚</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300mm*300mm</w:t>
            </w:r>
            <w:r>
              <w:rPr>
                <w:rFonts w:hint="eastAsia"/>
                <w:color w:val="000000"/>
                <w:sz w:val="18"/>
                <w:szCs w:val="18"/>
              </w:rPr>
              <w:t>吊顶及龙骨（样式同已有）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84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6</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011609002002</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隔断隔墙拆除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切割、拆除铝合金玻璃隔断</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2513"/>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7</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010802001001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制安铝合金玻璃地弹门</w:t>
            </w:r>
            <w:r>
              <w:rPr>
                <w:rFonts w:hint="eastAsia"/>
                <w:color w:val="000000"/>
                <w:sz w:val="18"/>
                <w:szCs w:val="18"/>
              </w:rPr>
              <w:t>740*2150mm</w:t>
            </w:r>
            <w:r>
              <w:rPr>
                <w:rFonts w:hint="eastAsia"/>
                <w:color w:val="000000"/>
                <w:sz w:val="18"/>
                <w:szCs w:val="18"/>
              </w:rPr>
              <w:t>（单开门，玻璃厚</w:t>
            </w:r>
            <w:r>
              <w:rPr>
                <w:rFonts w:hint="eastAsia"/>
                <w:color w:val="000000"/>
                <w:sz w:val="18"/>
                <w:szCs w:val="18"/>
              </w:rPr>
              <w:t>8mm</w:t>
            </w:r>
            <w:r>
              <w:rPr>
                <w:rFonts w:hint="eastAsia"/>
                <w:color w:val="000000"/>
                <w:sz w:val="18"/>
                <w:szCs w:val="18"/>
              </w:rPr>
              <w:t>，一面为光面一面为磨砂，需钢化；采用铝合金边框，颜色和样式同已有的；含门锁、</w:t>
            </w:r>
            <w:r>
              <w:rPr>
                <w:rFonts w:hint="eastAsia"/>
                <w:color w:val="000000"/>
                <w:sz w:val="18"/>
                <w:szCs w:val="18"/>
              </w:rPr>
              <w:t>2</w:t>
            </w:r>
            <w:r>
              <w:rPr>
                <w:rFonts w:hint="eastAsia"/>
                <w:color w:val="000000"/>
                <w:sz w:val="18"/>
                <w:szCs w:val="18"/>
              </w:rPr>
              <w:t>个插销等）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2513"/>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lastRenderedPageBreak/>
              <w:t>8</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010802001002</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制安铝合金玻璃地弹门</w:t>
            </w:r>
            <w:r>
              <w:rPr>
                <w:rFonts w:hint="eastAsia"/>
                <w:color w:val="000000"/>
                <w:sz w:val="18"/>
                <w:szCs w:val="18"/>
              </w:rPr>
              <w:t>1600*2150mm</w:t>
            </w:r>
            <w:r>
              <w:rPr>
                <w:rFonts w:hint="eastAsia"/>
                <w:color w:val="000000"/>
                <w:sz w:val="18"/>
                <w:szCs w:val="18"/>
              </w:rPr>
              <w:t>（双开门，玻璃厚</w:t>
            </w:r>
            <w:r>
              <w:rPr>
                <w:rFonts w:hint="eastAsia"/>
                <w:color w:val="000000"/>
                <w:sz w:val="18"/>
                <w:szCs w:val="18"/>
              </w:rPr>
              <w:t>8mm</w:t>
            </w:r>
            <w:r>
              <w:rPr>
                <w:rFonts w:hint="eastAsia"/>
                <w:color w:val="000000"/>
                <w:sz w:val="18"/>
                <w:szCs w:val="18"/>
              </w:rPr>
              <w:t>，一面为光面一面为磨砂，需钢化；采用铝合金边框，颜色和样式同已有的；含门锁、</w:t>
            </w:r>
            <w:r>
              <w:rPr>
                <w:rFonts w:hint="eastAsia"/>
                <w:color w:val="000000"/>
                <w:sz w:val="18"/>
                <w:szCs w:val="18"/>
              </w:rPr>
              <w:t>2</w:t>
            </w:r>
            <w:r>
              <w:rPr>
                <w:rFonts w:hint="eastAsia"/>
                <w:color w:val="000000"/>
                <w:sz w:val="18"/>
                <w:szCs w:val="18"/>
              </w:rPr>
              <w:t>个插销等）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r>
      <w:tr w:rsidR="007A0578" w:rsidTr="007A0578">
        <w:trPr>
          <w:trHeight w:val="63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9</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011616B005001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其他拆除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保护性拆装广告牌</w:t>
            </w:r>
            <w:r>
              <w:rPr>
                <w:rFonts w:hint="eastAsia"/>
                <w:color w:val="000000"/>
                <w:sz w:val="18"/>
                <w:szCs w:val="18"/>
              </w:rPr>
              <w:t>270*200mm</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r>
      <w:tr w:rsidR="007A0578" w:rsidTr="007A0578">
        <w:trPr>
          <w:trHeight w:val="863"/>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10</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011616B005002</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其他拆除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拆除广告牌</w:t>
            </w:r>
            <w:r>
              <w:rPr>
                <w:rFonts w:hint="eastAsia"/>
                <w:color w:val="000000"/>
                <w:sz w:val="18"/>
                <w:szCs w:val="18"/>
              </w:rPr>
              <w:t>270*200mm</w:t>
            </w:r>
            <w:r>
              <w:rPr>
                <w:rFonts w:hint="eastAsia"/>
                <w:color w:val="000000"/>
                <w:sz w:val="18"/>
                <w:szCs w:val="18"/>
              </w:rPr>
              <w:t>，归还甲方</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r>
      <w:tr w:rsidR="007A0578" w:rsidTr="007A0578">
        <w:trPr>
          <w:trHeight w:val="653"/>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11</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011616B005003</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其他拆除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拆除铝合金门锁</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r>
      <w:tr w:rsidR="00F508ED" w:rsidTr="007A0578">
        <w:trPr>
          <w:trHeight w:val="372"/>
          <w:jc w:val="center"/>
        </w:trPr>
        <w:tc>
          <w:tcPr>
            <w:tcW w:w="788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508ED" w:rsidRDefault="00F508ED">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508ED" w:rsidRDefault="00F508ED">
            <w:pPr>
              <w:jc w:val="right"/>
              <w:rPr>
                <w:rFonts w:ascii="宋体" w:eastAsia="宋体" w:hAnsi="宋体" w:cs="宋体"/>
                <w:color w:val="000000"/>
                <w:sz w:val="20"/>
                <w:szCs w:val="20"/>
              </w:rPr>
            </w:pPr>
          </w:p>
        </w:tc>
      </w:tr>
      <w:tr w:rsidR="00F508ED" w:rsidTr="00F508E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508ED" w:rsidRDefault="00F508ED">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508ED" w:rsidTr="00F508E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508ED" w:rsidRDefault="00F508ED">
            <w:pPr>
              <w:jc w:val="center"/>
              <w:rPr>
                <w:rFonts w:ascii="宋体" w:eastAsia="宋体" w:hAnsi="宋体" w:cs="宋体"/>
                <w:b/>
                <w:bCs/>
                <w:color w:val="000000"/>
                <w:sz w:val="32"/>
                <w:szCs w:val="32"/>
              </w:rPr>
            </w:pPr>
          </w:p>
        </w:tc>
      </w:tr>
      <w:tr w:rsidR="00F508ED" w:rsidTr="007A0578">
        <w:trPr>
          <w:trHeight w:val="342"/>
          <w:jc w:val="center"/>
        </w:trPr>
        <w:tc>
          <w:tcPr>
            <w:tcW w:w="411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508ED" w:rsidRDefault="00F508E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数学与统计学院办公室改造工程</w:t>
            </w:r>
          </w:p>
        </w:tc>
        <w:tc>
          <w:tcPr>
            <w:tcW w:w="376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508ED" w:rsidRDefault="00F508E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508ED" w:rsidRDefault="00F508E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7A0578" w:rsidTr="007A057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序号</w:t>
            </w:r>
          </w:p>
        </w:tc>
        <w:tc>
          <w:tcPr>
            <w:tcW w:w="15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项目编码</w:t>
            </w:r>
          </w:p>
        </w:tc>
        <w:tc>
          <w:tcPr>
            <w:tcW w:w="202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项目名称</w:t>
            </w:r>
          </w:p>
        </w:tc>
        <w:tc>
          <w:tcPr>
            <w:tcW w:w="190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项目特征描述</w:t>
            </w:r>
          </w:p>
        </w:tc>
        <w:tc>
          <w:tcPr>
            <w:tcW w:w="8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A0578" w:rsidTr="007A057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508ED" w:rsidRDefault="00F508E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合价</w:t>
            </w:r>
          </w:p>
        </w:tc>
        <w:tc>
          <w:tcPr>
            <w:tcW w:w="14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A0578" w:rsidTr="007A0578">
        <w:trPr>
          <w:trHeight w:val="78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12</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010801006001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门锁安装</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制安铝合金门锁（样式参照原有）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r>
      <w:tr w:rsidR="007A0578" w:rsidTr="007A0578">
        <w:trPr>
          <w:trHeight w:val="582"/>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13</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030411004001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配线</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金龙羽电线</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r>
      <w:tr w:rsidR="007A0578" w:rsidTr="007A0578">
        <w:trPr>
          <w:trHeight w:val="582"/>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14</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030411002001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线槽</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24*14PVC</w:t>
            </w:r>
            <w:r>
              <w:rPr>
                <w:rFonts w:hint="eastAsia"/>
                <w:color w:val="000000"/>
                <w:sz w:val="18"/>
                <w:szCs w:val="18"/>
              </w:rPr>
              <w:t>线槽</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r>
      <w:tr w:rsidR="007A0578" w:rsidTr="007A0578">
        <w:trPr>
          <w:trHeight w:val="2453"/>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15</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011103003001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塑料板楼地面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素水泥浆结合层一遍</w:t>
            </w:r>
            <w:r>
              <w:rPr>
                <w:rFonts w:hint="eastAsia"/>
                <w:color w:val="000000"/>
                <w:sz w:val="18"/>
                <w:szCs w:val="18"/>
              </w:rPr>
              <w:br/>
            </w:r>
            <w:r>
              <w:rPr>
                <w:rFonts w:hint="eastAsia"/>
                <w:color w:val="000000"/>
                <w:sz w:val="18"/>
                <w:szCs w:val="18"/>
              </w:rPr>
              <w:br/>
              <w:t>2.20</w:t>
            </w:r>
            <w:r>
              <w:rPr>
                <w:rFonts w:hint="eastAsia"/>
                <w:color w:val="000000"/>
                <w:sz w:val="18"/>
                <w:szCs w:val="18"/>
              </w:rPr>
              <w:t>厚水泥砂浆找平</w:t>
            </w:r>
            <w:r>
              <w:rPr>
                <w:rFonts w:hint="eastAsia"/>
                <w:color w:val="000000"/>
                <w:sz w:val="18"/>
                <w:szCs w:val="18"/>
              </w:rPr>
              <w:br/>
            </w:r>
            <w:r>
              <w:rPr>
                <w:rFonts w:hint="eastAsia"/>
                <w:color w:val="000000"/>
                <w:sz w:val="18"/>
                <w:szCs w:val="18"/>
              </w:rPr>
              <w:br/>
              <w:t>3.107</w:t>
            </w:r>
            <w:r>
              <w:rPr>
                <w:rFonts w:hint="eastAsia"/>
                <w:color w:val="000000"/>
                <w:sz w:val="18"/>
                <w:szCs w:val="18"/>
              </w:rPr>
              <w:t>胶水腻子批嵌平整</w:t>
            </w:r>
            <w:r>
              <w:rPr>
                <w:rFonts w:hint="eastAsia"/>
                <w:color w:val="000000"/>
                <w:sz w:val="18"/>
                <w:szCs w:val="18"/>
              </w:rPr>
              <w:br/>
            </w:r>
            <w:r>
              <w:rPr>
                <w:rFonts w:hint="eastAsia"/>
                <w:color w:val="000000"/>
                <w:sz w:val="18"/>
                <w:szCs w:val="18"/>
              </w:rPr>
              <w:br/>
              <w:t>4.202</w:t>
            </w:r>
            <w:r>
              <w:rPr>
                <w:rFonts w:hint="eastAsia"/>
                <w:color w:val="000000"/>
                <w:sz w:val="18"/>
                <w:szCs w:val="18"/>
              </w:rPr>
              <w:t>胶或</w:t>
            </w:r>
            <w:r>
              <w:rPr>
                <w:rFonts w:hint="eastAsia"/>
                <w:color w:val="000000"/>
                <w:sz w:val="18"/>
                <w:szCs w:val="18"/>
              </w:rPr>
              <w:t>XY401</w:t>
            </w:r>
            <w:r>
              <w:rPr>
                <w:rFonts w:hint="eastAsia"/>
                <w:color w:val="000000"/>
                <w:sz w:val="18"/>
                <w:szCs w:val="18"/>
              </w:rPr>
              <w:t>胶粘剂粘接</w:t>
            </w:r>
            <w:r>
              <w:rPr>
                <w:rFonts w:hint="eastAsia"/>
                <w:color w:val="000000"/>
                <w:sz w:val="18"/>
                <w:szCs w:val="18"/>
              </w:rPr>
              <w:br/>
            </w:r>
            <w:r>
              <w:rPr>
                <w:rFonts w:hint="eastAsia"/>
                <w:color w:val="000000"/>
                <w:sz w:val="18"/>
                <w:szCs w:val="18"/>
              </w:rPr>
              <w:br/>
              <w:t>5.</w:t>
            </w:r>
            <w:r>
              <w:rPr>
                <w:rFonts w:hint="eastAsia"/>
                <w:color w:val="000000"/>
                <w:sz w:val="18"/>
                <w:szCs w:val="18"/>
              </w:rPr>
              <w:t>铺设聚氨酯塑胶地板</w:t>
            </w:r>
            <w:r>
              <w:rPr>
                <w:rFonts w:hint="eastAsia"/>
                <w:color w:val="000000"/>
                <w:sz w:val="18"/>
                <w:szCs w:val="18"/>
              </w:rPr>
              <w:lastRenderedPageBreak/>
              <w:t>（厚</w:t>
            </w:r>
            <w:r>
              <w:rPr>
                <w:rFonts w:hint="eastAsia"/>
                <w:color w:val="000000"/>
                <w:sz w:val="18"/>
                <w:szCs w:val="18"/>
              </w:rPr>
              <w:t>2mm</w:t>
            </w:r>
            <w:r>
              <w:rPr>
                <w:rFonts w:hint="eastAsia"/>
                <w:color w:val="000000"/>
                <w:sz w:val="18"/>
                <w:szCs w:val="18"/>
              </w:rPr>
              <w:t>，配色同原有）</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r>
      <w:tr w:rsidR="007A0578" w:rsidTr="007A0578">
        <w:trPr>
          <w:trHeight w:val="78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lastRenderedPageBreak/>
              <w:t>16</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011604002001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立面抹灰层拆除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铲除房间内墙面腻子底灰</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78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17</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011406001001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抹灰面油漆</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批腻子粉两遍抹平</w:t>
            </w:r>
            <w:r>
              <w:rPr>
                <w:rFonts w:hint="eastAsia"/>
                <w:color w:val="000000"/>
                <w:sz w:val="18"/>
                <w:szCs w:val="18"/>
              </w:rPr>
              <w:br/>
            </w:r>
            <w:r>
              <w:rPr>
                <w:rFonts w:hint="eastAsia"/>
                <w:color w:val="000000"/>
                <w:sz w:val="18"/>
                <w:szCs w:val="18"/>
              </w:rPr>
              <w:br/>
              <w:t>2.</w:t>
            </w:r>
            <w:r>
              <w:rPr>
                <w:rFonts w:hint="eastAsia"/>
                <w:color w:val="000000"/>
                <w:sz w:val="18"/>
                <w:szCs w:val="18"/>
              </w:rPr>
              <w:t>刷乳胶漆三遍</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78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18</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011616B005004</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其他拆除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拆除二位照明开关</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78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19</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030404034001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照明开关</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安装二位照明开关（含底盒）</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78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20</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011613001001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灯具拆除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保护性拆装荧光灯管及灯架</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788"/>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21</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011606003001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天棚面龙骨及饰面拆除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100*100</w:t>
            </w:r>
            <w:r>
              <w:rPr>
                <w:rFonts w:hint="eastAsia"/>
                <w:color w:val="000000"/>
                <w:sz w:val="18"/>
                <w:szCs w:val="18"/>
              </w:rPr>
              <w:t>铝格栅吊顶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34.00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582"/>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22</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030404035001</w:t>
            </w:r>
          </w:p>
        </w:tc>
        <w:tc>
          <w:tcPr>
            <w:tcW w:w="20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插座</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更换电话网络双口插座</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7A0578" w:rsidTr="007A0578">
        <w:trPr>
          <w:trHeight w:val="372"/>
          <w:jc w:val="center"/>
        </w:trPr>
        <w:tc>
          <w:tcPr>
            <w:tcW w:w="53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 xml:space="preserve">　</w:t>
            </w:r>
          </w:p>
        </w:tc>
        <w:tc>
          <w:tcPr>
            <w:tcW w:w="15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 xml:space="preserve">　</w:t>
            </w:r>
          </w:p>
        </w:tc>
        <w:tc>
          <w:tcPr>
            <w:tcW w:w="3925"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F508ED" w:rsidRDefault="00F508ED">
            <w:pPr>
              <w:rPr>
                <w:rFonts w:ascii="宋体" w:eastAsia="宋体" w:hAnsi="宋体" w:cs="宋体"/>
                <w:color w:val="000000"/>
                <w:sz w:val="18"/>
                <w:szCs w:val="18"/>
              </w:rPr>
            </w:pPr>
            <w:r>
              <w:rPr>
                <w:rFonts w:hint="eastAsia"/>
                <w:color w:val="000000"/>
                <w:sz w:val="18"/>
                <w:szCs w:val="18"/>
              </w:rPr>
              <w:t>分部小计</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pPr>
              <w:jc w:val="right"/>
              <w:rPr>
                <w:rFonts w:ascii="宋体" w:eastAsia="宋体" w:hAnsi="宋体" w:cs="宋体"/>
                <w:color w:val="000000"/>
                <w:sz w:val="18"/>
                <w:szCs w:val="18"/>
              </w:rPr>
            </w:pPr>
          </w:p>
        </w:tc>
      </w:tr>
      <w:tr w:rsidR="00F508ED" w:rsidTr="007A0578">
        <w:trPr>
          <w:trHeight w:val="372"/>
          <w:jc w:val="center"/>
        </w:trPr>
        <w:tc>
          <w:tcPr>
            <w:tcW w:w="788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508ED" w:rsidRDefault="00F508ED">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508ED" w:rsidRDefault="00F508ED">
            <w:pPr>
              <w:jc w:val="right"/>
              <w:rPr>
                <w:rFonts w:ascii="宋体" w:eastAsia="宋体" w:hAnsi="宋体" w:cs="宋体"/>
                <w:color w:val="000000"/>
                <w:sz w:val="20"/>
                <w:szCs w:val="20"/>
              </w:rPr>
            </w:pPr>
          </w:p>
        </w:tc>
      </w:tr>
      <w:tr w:rsidR="00F508ED" w:rsidTr="007A0578">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F508ED" w:rsidRDefault="00F508ED">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508ED" w:rsidRDefault="00F508ED">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508ED" w:rsidRDefault="00F508ED">
            <w:pPr>
              <w:rPr>
                <w:rFonts w:ascii="宋体" w:eastAsia="宋体" w:hAnsi="宋体" w:cs="宋体"/>
                <w:color w:val="000000"/>
                <w:sz w:val="20"/>
                <w:szCs w:val="20"/>
              </w:rPr>
            </w:pPr>
          </w:p>
        </w:tc>
      </w:tr>
    </w:tbl>
    <w:p w:rsidR="00F508ED" w:rsidRDefault="00F508ED" w:rsidP="00FA0551">
      <w:pPr>
        <w:spacing w:line="360" w:lineRule="auto"/>
        <w:ind w:right="87"/>
        <w:rPr>
          <w:rFonts w:ascii="宋体" w:hAnsi="宋体"/>
          <w:color w:val="000000"/>
          <w:sz w:val="28"/>
          <w:szCs w:val="28"/>
        </w:rPr>
      </w:pPr>
    </w:p>
    <w:p w:rsidR="00F508ED" w:rsidRDefault="00F508ED" w:rsidP="00F508E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508ED" w:rsidRDefault="00F508ED" w:rsidP="00F508ED">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2"/>
        <w:gridCol w:w="2976"/>
        <w:gridCol w:w="3838"/>
      </w:tblGrid>
      <w:tr w:rsidR="00F508ED" w:rsidTr="00F508ED">
        <w:trPr>
          <w:jc w:val="center"/>
        </w:trPr>
        <w:tc>
          <w:tcPr>
            <w:tcW w:w="1973"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F508ED" w:rsidTr="00F508ED">
        <w:trPr>
          <w:jc w:val="center"/>
        </w:trPr>
        <w:tc>
          <w:tcPr>
            <w:tcW w:w="1973"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天花铝板</w:t>
            </w:r>
          </w:p>
        </w:tc>
        <w:tc>
          <w:tcPr>
            <w:tcW w:w="4872"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乐思龙、特美思、金辉</w:t>
            </w:r>
          </w:p>
        </w:tc>
      </w:tr>
      <w:tr w:rsidR="00F508ED" w:rsidTr="00F508ED">
        <w:trPr>
          <w:jc w:val="center"/>
        </w:trPr>
        <w:tc>
          <w:tcPr>
            <w:tcW w:w="1973"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lastRenderedPageBreak/>
              <w:t>2</w:t>
            </w:r>
          </w:p>
        </w:tc>
        <w:tc>
          <w:tcPr>
            <w:tcW w:w="3768"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铝合金材</w:t>
            </w:r>
          </w:p>
        </w:tc>
        <w:tc>
          <w:tcPr>
            <w:tcW w:w="4872"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坚美、经阁、华加日</w:t>
            </w:r>
          </w:p>
        </w:tc>
      </w:tr>
      <w:tr w:rsidR="00F508ED" w:rsidTr="00F508ED">
        <w:trPr>
          <w:jc w:val="center"/>
        </w:trPr>
        <w:tc>
          <w:tcPr>
            <w:tcW w:w="1973"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872"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F508ED" w:rsidTr="00F508ED">
        <w:trPr>
          <w:jc w:val="center"/>
        </w:trPr>
        <w:tc>
          <w:tcPr>
            <w:tcW w:w="1973"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线槽</w:t>
            </w:r>
          </w:p>
        </w:tc>
        <w:tc>
          <w:tcPr>
            <w:tcW w:w="4872"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宝狮、顾地、南塑</w:t>
            </w:r>
          </w:p>
        </w:tc>
      </w:tr>
      <w:tr w:rsidR="00F508ED" w:rsidTr="00F508ED">
        <w:trPr>
          <w:jc w:val="center"/>
        </w:trPr>
        <w:tc>
          <w:tcPr>
            <w:tcW w:w="1973"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华润、紫荆花、海虹老人头</w:t>
            </w:r>
          </w:p>
        </w:tc>
      </w:tr>
      <w:tr w:rsidR="00F508ED" w:rsidTr="00F508ED">
        <w:trPr>
          <w:jc w:val="center"/>
        </w:trPr>
        <w:tc>
          <w:tcPr>
            <w:tcW w:w="1973"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插座、开关面板</w:t>
            </w:r>
          </w:p>
        </w:tc>
        <w:tc>
          <w:tcPr>
            <w:tcW w:w="4872" w:type="dxa"/>
            <w:tcBorders>
              <w:top w:val="single" w:sz="6" w:space="0" w:color="auto"/>
              <w:left w:val="single" w:sz="6" w:space="0" w:color="auto"/>
              <w:bottom w:val="single" w:sz="6" w:space="0" w:color="auto"/>
              <w:right w:val="single" w:sz="6" w:space="0" w:color="auto"/>
            </w:tcBorders>
          </w:tcPr>
          <w:p w:rsidR="00F508ED" w:rsidRDefault="00F508E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bl>
    <w:p w:rsidR="00F508ED" w:rsidRDefault="00F508ED" w:rsidP="00C8149A">
      <w:pPr>
        <w:spacing w:line="360" w:lineRule="auto"/>
        <w:ind w:right="87"/>
        <w:rPr>
          <w:rFonts w:ascii="宋体" w:hAnsi="宋体"/>
          <w:color w:val="FF0000"/>
          <w:sz w:val="28"/>
          <w:szCs w:val="28"/>
        </w:rPr>
      </w:pPr>
      <w:r>
        <w:rPr>
          <w:rFonts w:ascii="宋体" w:hAnsi="宋体"/>
          <w:color w:val="FF0000"/>
          <w:sz w:val="28"/>
          <w:szCs w:val="28"/>
        </w:rPr>
        <w:br w:type="page"/>
      </w:r>
    </w:p>
    <w:p w:rsidR="00F508ED" w:rsidRPr="000320FA" w:rsidRDefault="00F508ED"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508ED" w:rsidRPr="000320FA" w:rsidRDefault="00F508ED" w:rsidP="000320FA">
      <w:pPr>
        <w:spacing w:line="360" w:lineRule="auto"/>
        <w:ind w:right="-89"/>
        <w:jc w:val="center"/>
        <w:rPr>
          <w:rFonts w:ascii="黑体" w:eastAsia="黑体" w:hAnsi="宋体"/>
          <w:bCs/>
          <w:color w:val="000000"/>
          <w:kern w:val="0"/>
          <w:sz w:val="36"/>
          <w:szCs w:val="20"/>
          <w:lang w:val="en-GB"/>
        </w:rPr>
      </w:pPr>
    </w:p>
    <w:p w:rsidR="00F508ED" w:rsidRPr="000320FA" w:rsidRDefault="00F508ED"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508ED" w:rsidRPr="000320FA" w:rsidRDefault="00F508ED" w:rsidP="000320FA">
      <w:pPr>
        <w:rPr>
          <w:b/>
          <w:color w:val="000000"/>
          <w:sz w:val="24"/>
          <w:lang w:val="en-GB"/>
        </w:rPr>
      </w:pPr>
    </w:p>
    <w:p w:rsidR="00F508ED" w:rsidRPr="000320FA" w:rsidRDefault="00595E11" w:rsidP="000320FA">
      <w:pPr>
        <w:spacing w:line="360" w:lineRule="auto"/>
        <w:ind w:firstLine="280"/>
        <w:rPr>
          <w:b/>
          <w:color w:val="000000"/>
          <w:sz w:val="30"/>
          <w:u w:val="single"/>
        </w:rPr>
      </w:pPr>
      <w:hyperlink w:anchor="_第一部分__资格性文件" w:history="1">
        <w:r w:rsidR="00F508ED" w:rsidRPr="000320FA">
          <w:rPr>
            <w:rFonts w:hint="eastAsia"/>
            <w:b/>
            <w:color w:val="000000"/>
            <w:sz w:val="30"/>
            <w:u w:val="single"/>
          </w:rPr>
          <w:t>第一部分</w:t>
        </w:r>
        <w:r w:rsidR="00F508ED" w:rsidRPr="000320FA">
          <w:rPr>
            <w:rFonts w:hint="eastAsia"/>
            <w:b/>
            <w:color w:val="000000"/>
            <w:sz w:val="30"/>
            <w:u w:val="single"/>
          </w:rPr>
          <w:t xml:space="preserve">   </w:t>
        </w:r>
      </w:hyperlink>
      <w:r w:rsidR="00F508ED" w:rsidRPr="000320FA">
        <w:rPr>
          <w:rFonts w:hint="eastAsia"/>
          <w:b/>
          <w:color w:val="000000"/>
          <w:sz w:val="30"/>
          <w:u w:val="single"/>
        </w:rPr>
        <w:t>投标报价表</w:t>
      </w:r>
      <w:r w:rsidR="00F508ED" w:rsidRPr="000320FA">
        <w:rPr>
          <w:rFonts w:hint="eastAsia"/>
          <w:b/>
          <w:color w:val="000000"/>
          <w:sz w:val="30"/>
          <w:u w:val="single"/>
        </w:rPr>
        <w:t xml:space="preserve">  </w:t>
      </w:r>
    </w:p>
    <w:p w:rsidR="00F508ED" w:rsidRPr="000320FA" w:rsidRDefault="00F508E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508ED" w:rsidRPr="000320FA" w:rsidRDefault="00F508E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508ED" w:rsidRPr="000320FA" w:rsidRDefault="00F508E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508ED" w:rsidRPr="000320FA" w:rsidRDefault="00595E11" w:rsidP="000320FA">
      <w:pPr>
        <w:spacing w:line="360" w:lineRule="auto"/>
        <w:ind w:firstLine="280"/>
        <w:rPr>
          <w:b/>
          <w:color w:val="000000"/>
          <w:sz w:val="30"/>
        </w:rPr>
      </w:pPr>
      <w:hyperlink w:anchor="_第一部分__资格性文件" w:history="1">
        <w:r w:rsidR="00F508ED" w:rsidRPr="000320FA">
          <w:rPr>
            <w:rFonts w:hint="eastAsia"/>
            <w:b/>
            <w:color w:val="000000"/>
            <w:sz w:val="30"/>
            <w:u w:val="single"/>
          </w:rPr>
          <w:t>第二部分</w:t>
        </w:r>
        <w:r w:rsidR="00F508ED" w:rsidRPr="000320FA">
          <w:rPr>
            <w:rFonts w:hint="eastAsia"/>
            <w:b/>
            <w:color w:val="000000"/>
            <w:sz w:val="30"/>
            <w:u w:val="single"/>
          </w:rPr>
          <w:t xml:space="preserve">   </w:t>
        </w:r>
        <w:r w:rsidR="00F508ED" w:rsidRPr="000320FA">
          <w:rPr>
            <w:rFonts w:hint="eastAsia"/>
            <w:b/>
            <w:color w:val="000000"/>
            <w:sz w:val="30"/>
            <w:u w:val="single"/>
          </w:rPr>
          <w:t>资格性文件</w:t>
        </w:r>
      </w:hyperlink>
      <w:r w:rsidR="00F508ED" w:rsidRPr="000320FA">
        <w:rPr>
          <w:rFonts w:hint="eastAsia"/>
          <w:b/>
          <w:color w:val="000000"/>
          <w:sz w:val="30"/>
        </w:rPr>
        <w:t xml:space="preserve">  </w:t>
      </w:r>
    </w:p>
    <w:p w:rsidR="00F508ED" w:rsidRPr="000320FA" w:rsidRDefault="00F508ED"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508ED" w:rsidRPr="00FE12F5" w:rsidRDefault="00F508ED"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508ED" w:rsidRPr="00FE12F5" w:rsidRDefault="00F508ED"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508ED" w:rsidRPr="00FE12F5" w:rsidRDefault="00F508ED"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508ED" w:rsidRPr="000320FA" w:rsidRDefault="00F508ED"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508ED" w:rsidRPr="000320FA" w:rsidRDefault="00F508ED"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508ED" w:rsidRPr="000320FA" w:rsidRDefault="00F508ED" w:rsidP="000320FA">
      <w:pPr>
        <w:tabs>
          <w:tab w:val="left" w:pos="720"/>
        </w:tabs>
        <w:rPr>
          <w:bCs/>
          <w:color w:val="FF0000"/>
          <w:lang w:val="en-GB"/>
        </w:rPr>
      </w:pPr>
    </w:p>
    <w:p w:rsidR="00F508ED" w:rsidRPr="000320FA" w:rsidRDefault="00F508ED" w:rsidP="000320FA">
      <w:pPr>
        <w:tabs>
          <w:tab w:val="left" w:pos="720"/>
        </w:tabs>
        <w:rPr>
          <w:bCs/>
          <w:color w:val="FF0000"/>
          <w:lang w:val="en-GB"/>
        </w:rPr>
      </w:pPr>
    </w:p>
    <w:p w:rsidR="00F508ED" w:rsidRPr="000320FA" w:rsidRDefault="00F508ED" w:rsidP="000320FA">
      <w:pPr>
        <w:tabs>
          <w:tab w:val="left" w:pos="720"/>
        </w:tabs>
        <w:rPr>
          <w:bCs/>
          <w:color w:val="FF0000"/>
          <w:lang w:val="en-GB"/>
        </w:rPr>
      </w:pPr>
    </w:p>
    <w:p w:rsidR="00F508ED" w:rsidRPr="000320FA" w:rsidRDefault="00F508ED" w:rsidP="000320FA">
      <w:pPr>
        <w:tabs>
          <w:tab w:val="left" w:pos="720"/>
        </w:tabs>
        <w:rPr>
          <w:bCs/>
          <w:color w:val="FF0000"/>
          <w:lang w:val="en-GB"/>
        </w:rPr>
      </w:pPr>
    </w:p>
    <w:p w:rsidR="00F508ED" w:rsidRPr="000320FA" w:rsidRDefault="00F508ED" w:rsidP="000320FA">
      <w:pPr>
        <w:tabs>
          <w:tab w:val="left" w:pos="720"/>
        </w:tabs>
        <w:rPr>
          <w:bCs/>
          <w:color w:val="FF0000"/>
          <w:lang w:val="en-GB"/>
        </w:rPr>
      </w:pPr>
    </w:p>
    <w:p w:rsidR="00F508ED" w:rsidRPr="000320FA" w:rsidRDefault="00F508ED" w:rsidP="000320FA">
      <w:pPr>
        <w:tabs>
          <w:tab w:val="left" w:pos="720"/>
        </w:tabs>
        <w:rPr>
          <w:bCs/>
          <w:color w:val="FF0000"/>
          <w:lang w:val="en-GB"/>
        </w:rPr>
      </w:pPr>
    </w:p>
    <w:p w:rsidR="00F508ED" w:rsidRPr="000320FA" w:rsidRDefault="00F508ED"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508ED" w:rsidRPr="000320FA" w:rsidRDefault="00F508ED"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508ED" w:rsidRPr="000320FA" w:rsidRDefault="00F508E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508ED" w:rsidRPr="000320FA" w:rsidRDefault="00F508ED" w:rsidP="000320FA">
      <w:pPr>
        <w:jc w:val="left"/>
        <w:rPr>
          <w:rFonts w:ascii="宋体"/>
          <w:b/>
          <w:bCs/>
          <w:kern w:val="0"/>
          <w:sz w:val="46"/>
          <w:szCs w:val="46"/>
        </w:rPr>
      </w:pPr>
    </w:p>
    <w:p w:rsidR="00F508ED" w:rsidRPr="000320FA" w:rsidRDefault="00F508ED" w:rsidP="000320FA">
      <w:pPr>
        <w:jc w:val="left"/>
        <w:rPr>
          <w:rFonts w:ascii="宋体"/>
          <w:b/>
          <w:bCs/>
          <w:kern w:val="0"/>
          <w:sz w:val="46"/>
          <w:szCs w:val="46"/>
        </w:rPr>
      </w:pPr>
    </w:p>
    <w:p w:rsidR="00F508ED" w:rsidRPr="000320FA" w:rsidRDefault="00F508ED"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508ED" w:rsidRPr="000320FA" w:rsidRDefault="00F508ED" w:rsidP="000320FA">
      <w:pPr>
        <w:rPr>
          <w:sz w:val="36"/>
        </w:rPr>
      </w:pPr>
    </w:p>
    <w:p w:rsidR="00F508ED" w:rsidRPr="000320FA" w:rsidRDefault="00F508ED"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508ED" w:rsidRPr="000320FA" w:rsidRDefault="00F508ED" w:rsidP="000320FA">
      <w:pPr>
        <w:jc w:val="left"/>
        <w:rPr>
          <w:sz w:val="36"/>
          <w:szCs w:val="36"/>
        </w:rPr>
      </w:pPr>
    </w:p>
    <w:p w:rsidR="00F508ED" w:rsidRPr="000320FA" w:rsidRDefault="00F508ED"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508ED" w:rsidRPr="000320FA" w:rsidRDefault="00F508ED" w:rsidP="000320FA">
      <w:pPr>
        <w:rPr>
          <w:sz w:val="30"/>
        </w:rPr>
      </w:pPr>
    </w:p>
    <w:p w:rsidR="00F508ED" w:rsidRPr="000320FA" w:rsidRDefault="00F508ED"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508ED" w:rsidRPr="000320FA" w:rsidRDefault="00F508ED" w:rsidP="000320FA">
      <w:pPr>
        <w:rPr>
          <w:sz w:val="30"/>
        </w:rPr>
      </w:pPr>
    </w:p>
    <w:p w:rsidR="00F508ED" w:rsidRPr="000320FA" w:rsidRDefault="00F508ED"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508ED" w:rsidRPr="000320FA" w:rsidRDefault="00F508ED" w:rsidP="000320FA">
      <w:pPr>
        <w:ind w:firstLineChars="500" w:firstLine="1500"/>
        <w:rPr>
          <w:sz w:val="30"/>
          <w:u w:val="single"/>
        </w:rPr>
      </w:pPr>
    </w:p>
    <w:p w:rsidR="00F508ED" w:rsidRPr="000320FA" w:rsidRDefault="00F508ED" w:rsidP="000320FA">
      <w:pPr>
        <w:ind w:firstLineChars="500" w:firstLine="1500"/>
        <w:rPr>
          <w:sz w:val="30"/>
          <w:u w:val="single"/>
        </w:rPr>
      </w:pPr>
    </w:p>
    <w:p w:rsidR="00F508ED" w:rsidRPr="000320FA" w:rsidRDefault="00F508ED" w:rsidP="000320FA">
      <w:pPr>
        <w:jc w:val="left"/>
        <w:rPr>
          <w:sz w:val="30"/>
          <w:u w:val="single"/>
        </w:rPr>
      </w:pPr>
    </w:p>
    <w:p w:rsidR="00F508ED" w:rsidRPr="000320FA" w:rsidRDefault="00F508ED" w:rsidP="000320FA">
      <w:pPr>
        <w:jc w:val="left"/>
        <w:rPr>
          <w:sz w:val="30"/>
          <w:u w:val="single"/>
        </w:rPr>
      </w:pPr>
    </w:p>
    <w:p w:rsidR="00F508ED" w:rsidRPr="000320FA" w:rsidRDefault="00F508ED"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F508ED" w:rsidRPr="000320FA" w:rsidRDefault="00F508ED" w:rsidP="000320FA">
      <w:pPr>
        <w:jc w:val="left"/>
        <w:rPr>
          <w:sz w:val="30"/>
          <w:u w:val="single"/>
        </w:rPr>
      </w:pPr>
    </w:p>
    <w:p w:rsidR="00F508ED" w:rsidRPr="000320FA" w:rsidRDefault="00F508ED"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F508ED" w:rsidRPr="000320FA" w:rsidRDefault="00F508ED" w:rsidP="000320FA">
      <w:pPr>
        <w:rPr>
          <w:sz w:val="30"/>
        </w:rPr>
      </w:pPr>
    </w:p>
    <w:p w:rsidR="00F508ED" w:rsidRPr="000320FA" w:rsidRDefault="00F508ED"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508ED" w:rsidRPr="000320FA" w:rsidRDefault="00F508ED" w:rsidP="000320FA">
      <w:r w:rsidRPr="000320FA">
        <w:br w:type="page"/>
      </w:r>
    </w:p>
    <w:p w:rsidR="00F508ED" w:rsidRPr="000320FA" w:rsidRDefault="00F508E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508ED" w:rsidRPr="000320FA" w:rsidRDefault="00F508ED"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F508ED" w:rsidRPr="000320FA" w:rsidTr="00F508ED">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508ED" w:rsidRPr="000320FA" w:rsidRDefault="00F508ED"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508ED" w:rsidRPr="000320FA" w:rsidRDefault="00F508ED"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508ED" w:rsidRPr="000320FA" w:rsidTr="00F508ED">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right"/>
              <w:rPr>
                <w:rFonts w:ascii="宋体" w:hAnsi="宋体" w:cs="Arial"/>
                <w:sz w:val="18"/>
                <w:szCs w:val="18"/>
              </w:rPr>
            </w:pPr>
            <w:r w:rsidRPr="000320FA">
              <w:rPr>
                <w:rFonts w:cs="Arial" w:hint="eastAsia"/>
                <w:sz w:val="18"/>
                <w:szCs w:val="18"/>
              </w:rPr>
              <w:t xml:space="preserve">　</w:t>
            </w: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hint="eastAsia"/>
                <w:color w:val="FF0000"/>
                <w:sz w:val="18"/>
                <w:szCs w:val="18"/>
              </w:rPr>
              <w:t>0</w:t>
            </w: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hint="eastAsia"/>
                <w:color w:val="FF0000"/>
                <w:sz w:val="18"/>
                <w:szCs w:val="18"/>
              </w:rPr>
              <w:t>0</w:t>
            </w: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right"/>
              <w:rPr>
                <w:rFonts w:ascii="宋体" w:hAnsi="宋体" w:cs="Arial"/>
                <w:sz w:val="18"/>
                <w:szCs w:val="18"/>
              </w:rPr>
            </w:pPr>
            <w:r w:rsidRPr="000320FA">
              <w:rPr>
                <w:rFonts w:cs="Arial" w:hint="eastAsia"/>
                <w:sz w:val="18"/>
                <w:szCs w:val="18"/>
              </w:rPr>
              <w:t xml:space="preserve">　</w:t>
            </w: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right"/>
              <w:rPr>
                <w:rFonts w:ascii="宋体" w:hAnsi="宋体" w:cs="Arial"/>
                <w:sz w:val="18"/>
                <w:szCs w:val="18"/>
              </w:rPr>
            </w:pPr>
            <w:r w:rsidRPr="000320FA">
              <w:rPr>
                <w:rFonts w:cs="Arial" w:hint="eastAsia"/>
                <w:sz w:val="18"/>
                <w:szCs w:val="18"/>
              </w:rPr>
              <w:t xml:space="preserve">　</w:t>
            </w: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right"/>
              <w:rPr>
                <w:rFonts w:ascii="宋体" w:hAnsi="宋体" w:cs="Arial"/>
                <w:sz w:val="18"/>
                <w:szCs w:val="18"/>
              </w:rPr>
            </w:pPr>
            <w:r w:rsidRPr="000320FA">
              <w:rPr>
                <w:rFonts w:cs="Arial" w:hint="eastAsia"/>
                <w:sz w:val="18"/>
                <w:szCs w:val="18"/>
              </w:rPr>
              <w:t xml:space="preserve">　</w:t>
            </w: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right"/>
              <w:rPr>
                <w:rFonts w:ascii="宋体" w:hAnsi="宋体" w:cs="Arial"/>
                <w:sz w:val="18"/>
                <w:szCs w:val="18"/>
              </w:rPr>
            </w:pPr>
            <w:r w:rsidRPr="000320FA">
              <w:rPr>
                <w:rFonts w:cs="Arial" w:hint="eastAsia"/>
                <w:sz w:val="18"/>
                <w:szCs w:val="18"/>
              </w:rPr>
              <w:t xml:space="preserve">　</w:t>
            </w: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right"/>
              <w:rPr>
                <w:rFonts w:ascii="宋体" w:hAnsi="宋体" w:cs="Arial"/>
                <w:sz w:val="18"/>
                <w:szCs w:val="18"/>
              </w:rPr>
            </w:pPr>
            <w:r w:rsidRPr="000320FA">
              <w:rPr>
                <w:rFonts w:cs="Arial" w:hint="eastAsia"/>
                <w:sz w:val="18"/>
                <w:szCs w:val="18"/>
              </w:rPr>
              <w:t xml:space="preserve">　</w:t>
            </w:r>
          </w:p>
        </w:tc>
      </w:tr>
      <w:tr w:rsidR="00F508ED" w:rsidRPr="000320FA" w:rsidTr="00F508E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8ED" w:rsidRPr="000320FA" w:rsidRDefault="00F508ED"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right"/>
              <w:rPr>
                <w:rFonts w:ascii="宋体" w:hAnsi="宋体" w:cs="Arial"/>
                <w:sz w:val="18"/>
                <w:szCs w:val="18"/>
              </w:rPr>
            </w:pPr>
            <w:r w:rsidRPr="000320FA">
              <w:rPr>
                <w:rFonts w:cs="Arial" w:hint="eastAsia"/>
                <w:sz w:val="18"/>
                <w:szCs w:val="18"/>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cs="Arial"/>
                <w:sz w:val="20"/>
                <w:szCs w:val="20"/>
              </w:rPr>
            </w:pP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cs="Arial"/>
                <w:sz w:val="20"/>
                <w:szCs w:val="20"/>
              </w:rPr>
            </w:pP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r>
      <w:tr w:rsidR="00F508ED" w:rsidRPr="000320FA" w:rsidTr="00F508E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sz w:val="20"/>
                <w:szCs w:val="20"/>
              </w:rPr>
              <w:t xml:space="preserve"> </w:t>
            </w:r>
          </w:p>
        </w:tc>
      </w:tr>
      <w:tr w:rsidR="00F508ED" w:rsidRPr="000320FA" w:rsidTr="00F508ED">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8ED" w:rsidRPr="000320FA" w:rsidRDefault="00F508E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8ED" w:rsidRPr="000320FA" w:rsidRDefault="00F508ED" w:rsidP="000320FA">
            <w:pPr>
              <w:jc w:val="right"/>
              <w:rPr>
                <w:rFonts w:ascii="宋体" w:hAnsi="宋体" w:cs="Arial"/>
                <w:sz w:val="18"/>
                <w:szCs w:val="18"/>
              </w:rPr>
            </w:pPr>
            <w:r w:rsidRPr="000320FA">
              <w:rPr>
                <w:rFonts w:cs="Arial" w:hint="eastAsia"/>
                <w:sz w:val="18"/>
                <w:szCs w:val="18"/>
              </w:rPr>
              <w:t xml:space="preserve">　</w:t>
            </w:r>
          </w:p>
        </w:tc>
      </w:tr>
    </w:tbl>
    <w:p w:rsidR="00F508ED" w:rsidRDefault="00F508ED"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508ED" w:rsidRPr="000320FA" w:rsidRDefault="00F508ED"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F508ED" w:rsidRPr="000320FA" w:rsidRDefault="00F508ED" w:rsidP="000320FA">
      <w:pPr>
        <w:widowControl/>
        <w:jc w:val="left"/>
        <w:rPr>
          <w:sz w:val="30"/>
        </w:rPr>
      </w:pPr>
      <w:r w:rsidRPr="000320FA">
        <w:rPr>
          <w:sz w:val="30"/>
        </w:rPr>
        <w:br w:type="page"/>
      </w:r>
    </w:p>
    <w:p w:rsidR="00F508ED" w:rsidRPr="000320FA" w:rsidRDefault="00F508ED"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508ED" w:rsidTr="00F508ED">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508ED" w:rsidTr="00F508ED">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508ED" w:rsidRDefault="00F508ED"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508ED" w:rsidRDefault="00F508ED"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508ED" w:rsidRDefault="00F508ED"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508ED" w:rsidRDefault="00F508ED"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508ED" w:rsidRDefault="00F508ED"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508ED" w:rsidRDefault="00F508ED"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20"/>
                <w:szCs w:val="20"/>
              </w:rPr>
            </w:pPr>
            <w:r>
              <w:rPr>
                <w:rFonts w:hint="eastAsia"/>
                <w:color w:val="000000"/>
                <w:sz w:val="20"/>
                <w:szCs w:val="20"/>
              </w:rPr>
              <w:t>合价</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8ED" w:rsidRDefault="00F508E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8ED" w:rsidRDefault="00F508E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8ED" w:rsidTr="00F508ED">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rPr>
                <w:rFonts w:ascii="宋体" w:eastAsia="宋体" w:hAnsi="宋体" w:cs="宋体"/>
                <w:color w:val="000000"/>
                <w:sz w:val="20"/>
                <w:szCs w:val="20"/>
              </w:rPr>
            </w:pPr>
            <w:r>
              <w:rPr>
                <w:rFonts w:hint="eastAsia"/>
                <w:color w:val="000000"/>
                <w:sz w:val="20"/>
                <w:szCs w:val="20"/>
              </w:rPr>
              <w:t xml:space="preserve">　</w:t>
            </w:r>
          </w:p>
        </w:tc>
      </w:tr>
      <w:tr w:rsidR="00F508ED" w:rsidTr="00F508E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jc w:val="right"/>
              <w:rPr>
                <w:rFonts w:ascii="宋体" w:eastAsia="宋体" w:hAnsi="宋体" w:cs="宋体"/>
                <w:color w:val="000000"/>
                <w:sz w:val="20"/>
                <w:szCs w:val="20"/>
              </w:rPr>
            </w:pPr>
            <w:r>
              <w:rPr>
                <w:rFonts w:hint="eastAsia"/>
                <w:color w:val="000000"/>
                <w:sz w:val="20"/>
                <w:szCs w:val="20"/>
              </w:rPr>
              <w:t xml:space="preserve">　</w:t>
            </w:r>
          </w:p>
        </w:tc>
      </w:tr>
      <w:tr w:rsidR="00F508ED" w:rsidTr="00F508E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8ED" w:rsidRDefault="00F508ED"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8ED" w:rsidRDefault="00F508ED" w:rsidP="008B1AB4">
            <w:pPr>
              <w:rPr>
                <w:rFonts w:ascii="宋体" w:eastAsia="宋体" w:hAnsi="宋体" w:cs="宋体"/>
                <w:color w:val="000000"/>
                <w:sz w:val="20"/>
                <w:szCs w:val="20"/>
              </w:rPr>
            </w:pPr>
            <w:r>
              <w:rPr>
                <w:rFonts w:hint="eastAsia"/>
                <w:color w:val="000000"/>
                <w:sz w:val="20"/>
                <w:szCs w:val="20"/>
              </w:rPr>
              <w:t xml:space="preserve">　</w:t>
            </w:r>
          </w:p>
        </w:tc>
      </w:tr>
    </w:tbl>
    <w:p w:rsidR="00F508ED" w:rsidRDefault="00F508ED">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508ED" w:rsidRPr="000320FA" w:rsidRDefault="00F508E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508ED" w:rsidRPr="000320FA" w:rsidRDefault="00F508ED" w:rsidP="000320FA">
      <w:pPr>
        <w:spacing w:line="360" w:lineRule="auto"/>
        <w:rPr>
          <w:b/>
          <w:bCs/>
          <w:color w:val="000000"/>
          <w:sz w:val="24"/>
          <w:lang w:val="en-GB"/>
        </w:rPr>
      </w:pPr>
    </w:p>
    <w:p w:rsidR="00F508ED" w:rsidRPr="000320FA" w:rsidRDefault="00F508ED"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508ED" w:rsidRPr="000320FA" w:rsidRDefault="00F508ED"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508ED" w:rsidRPr="000320FA" w:rsidRDefault="00F508ED"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508ED" w:rsidRPr="000320FA" w:rsidRDefault="00F508ED"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508ED" w:rsidRPr="000320FA" w:rsidRDefault="00F508ED"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508ED" w:rsidRPr="000320FA" w:rsidRDefault="00F508ED"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508ED" w:rsidRPr="000320FA" w:rsidRDefault="00F508ED" w:rsidP="000320FA">
      <w:pPr>
        <w:spacing w:line="360" w:lineRule="auto"/>
        <w:ind w:firstLineChars="200" w:firstLine="480"/>
        <w:rPr>
          <w:color w:val="000000"/>
          <w:sz w:val="24"/>
          <w:lang w:val="en-GB"/>
        </w:rPr>
      </w:pPr>
    </w:p>
    <w:p w:rsidR="00F508ED" w:rsidRPr="000320FA" w:rsidRDefault="00F508ED"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508ED" w:rsidRPr="000320FA" w:rsidRDefault="00F508ED"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508ED" w:rsidRPr="000320FA" w:rsidRDefault="00F508ED" w:rsidP="000320FA">
      <w:pPr>
        <w:spacing w:line="360" w:lineRule="auto"/>
        <w:rPr>
          <w:color w:val="000000"/>
          <w:sz w:val="24"/>
          <w:lang w:val="en-GB"/>
        </w:rPr>
      </w:pPr>
    </w:p>
    <w:p w:rsidR="00F508ED" w:rsidRPr="000320FA" w:rsidRDefault="00F508ED" w:rsidP="000320FA">
      <w:pPr>
        <w:spacing w:line="360" w:lineRule="auto"/>
        <w:rPr>
          <w:color w:val="000000"/>
          <w:sz w:val="24"/>
          <w:lang w:val="en-GB"/>
        </w:rPr>
      </w:pPr>
    </w:p>
    <w:p w:rsidR="00F508ED" w:rsidRPr="000320FA" w:rsidRDefault="00F508ED"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508ED" w:rsidRPr="000320FA" w:rsidRDefault="00F508ED"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508ED" w:rsidRPr="000320FA" w:rsidRDefault="00F508ED"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508ED" w:rsidRPr="000320FA" w:rsidRDefault="00F508ED" w:rsidP="000320FA">
      <w:pPr>
        <w:spacing w:line="360" w:lineRule="auto"/>
        <w:ind w:firstLineChars="200" w:firstLine="480"/>
        <w:rPr>
          <w:color w:val="000000"/>
          <w:sz w:val="24"/>
          <w:lang w:val="en-GB"/>
        </w:rPr>
      </w:pPr>
    </w:p>
    <w:p w:rsidR="00F508ED" w:rsidRPr="000320FA" w:rsidRDefault="00F508ED"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508ED" w:rsidRPr="000320FA" w:rsidRDefault="00F508ED" w:rsidP="000320FA">
      <w:pPr>
        <w:spacing w:line="360" w:lineRule="auto"/>
        <w:ind w:firstLineChars="200" w:firstLine="420"/>
        <w:rPr>
          <w:color w:val="000000"/>
          <w:lang w:val="en-GB"/>
        </w:rPr>
      </w:pPr>
    </w:p>
    <w:p w:rsidR="00F508ED" w:rsidRPr="000320FA" w:rsidRDefault="00F508ED" w:rsidP="000320FA">
      <w:pPr>
        <w:spacing w:line="360" w:lineRule="auto"/>
        <w:ind w:firstLineChars="200" w:firstLine="420"/>
        <w:rPr>
          <w:color w:val="000000"/>
          <w:lang w:val="en-GB"/>
        </w:rPr>
      </w:pPr>
    </w:p>
    <w:p w:rsidR="00F508ED" w:rsidRPr="000320FA" w:rsidRDefault="00F508ED" w:rsidP="000320FA">
      <w:pPr>
        <w:spacing w:line="360" w:lineRule="auto"/>
        <w:ind w:firstLineChars="200" w:firstLine="420"/>
        <w:rPr>
          <w:color w:val="000000"/>
          <w:lang w:val="en-GB"/>
        </w:rPr>
      </w:pPr>
    </w:p>
    <w:p w:rsidR="00F508ED" w:rsidRPr="000320FA" w:rsidRDefault="00F508ED" w:rsidP="000320FA">
      <w:pPr>
        <w:spacing w:line="360" w:lineRule="auto"/>
        <w:ind w:firstLineChars="200" w:firstLine="420"/>
        <w:rPr>
          <w:color w:val="000000"/>
          <w:lang w:val="en-GB"/>
        </w:rPr>
      </w:pPr>
    </w:p>
    <w:p w:rsidR="00F508ED" w:rsidRPr="000320FA" w:rsidRDefault="00F508ED"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508ED" w:rsidRPr="000320FA" w:rsidRDefault="00F508ED" w:rsidP="000320FA">
      <w:pPr>
        <w:widowControl/>
        <w:jc w:val="left"/>
        <w:rPr>
          <w:color w:val="FF0000"/>
          <w:lang w:val="en-GB"/>
        </w:rPr>
      </w:pPr>
      <w:r w:rsidRPr="000320FA">
        <w:rPr>
          <w:color w:val="FF0000"/>
          <w:lang w:val="en-GB"/>
        </w:rPr>
        <w:br w:type="page"/>
      </w:r>
    </w:p>
    <w:p w:rsidR="00F508ED" w:rsidRPr="000320FA" w:rsidRDefault="00F508E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508ED" w:rsidRPr="000320FA" w:rsidRDefault="00F508ED" w:rsidP="000320FA">
      <w:pPr>
        <w:spacing w:line="360" w:lineRule="auto"/>
        <w:ind w:left="361" w:hangingChars="150" w:hanging="361"/>
        <w:rPr>
          <w:b/>
          <w:bCs/>
          <w:color w:val="000000"/>
          <w:sz w:val="24"/>
          <w:lang w:val="en-GB"/>
        </w:rPr>
      </w:pPr>
    </w:p>
    <w:p w:rsidR="00F508ED" w:rsidRPr="000320FA" w:rsidRDefault="00F508ED"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508ED" w:rsidRPr="000320FA" w:rsidRDefault="00F508ED"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508ED" w:rsidRPr="000320FA" w:rsidRDefault="00F508ED"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508ED" w:rsidRPr="000320FA" w:rsidRDefault="00F508ED"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508ED" w:rsidRPr="000320FA" w:rsidRDefault="00F508ED" w:rsidP="000320FA">
      <w:pPr>
        <w:spacing w:line="360" w:lineRule="auto"/>
        <w:rPr>
          <w:color w:val="000000"/>
          <w:sz w:val="24"/>
        </w:rPr>
      </w:pPr>
      <w:r w:rsidRPr="000320FA">
        <w:rPr>
          <w:rFonts w:hint="eastAsia"/>
          <w:color w:val="000000"/>
          <w:sz w:val="24"/>
        </w:rPr>
        <w:t>招标编号：</w:t>
      </w:r>
    </w:p>
    <w:p w:rsidR="00F508ED" w:rsidRPr="000320FA" w:rsidRDefault="00F508ED" w:rsidP="000320FA">
      <w:pPr>
        <w:spacing w:line="420" w:lineRule="exact"/>
        <w:rPr>
          <w:b/>
          <w:bCs/>
          <w:color w:val="000000"/>
          <w:sz w:val="24"/>
        </w:rPr>
      </w:pPr>
      <w:r w:rsidRPr="000320FA">
        <w:rPr>
          <w:rFonts w:hint="eastAsia"/>
          <w:b/>
          <w:bCs/>
          <w:color w:val="000000"/>
          <w:sz w:val="24"/>
        </w:rPr>
        <w:t>本公司郑重承诺并声明：</w:t>
      </w:r>
    </w:p>
    <w:p w:rsidR="00F508ED" w:rsidRPr="000320FA" w:rsidRDefault="00F508ED"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508ED" w:rsidRPr="000320FA" w:rsidRDefault="00F508ED"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508ED" w:rsidRPr="000320FA" w:rsidRDefault="00F508ED"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508ED" w:rsidRPr="000320FA" w:rsidRDefault="00F508ED"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508ED" w:rsidRPr="000320FA" w:rsidRDefault="00F508ED"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508ED" w:rsidRPr="000320FA" w:rsidRDefault="00F508ED"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508ED" w:rsidRPr="000320FA" w:rsidRDefault="00F508ED" w:rsidP="000320FA">
      <w:pPr>
        <w:tabs>
          <w:tab w:val="left" w:pos="-3780"/>
        </w:tabs>
        <w:spacing w:line="360" w:lineRule="auto"/>
        <w:ind w:firstLineChars="200" w:firstLine="480"/>
        <w:rPr>
          <w:color w:val="000000"/>
          <w:sz w:val="24"/>
        </w:rPr>
      </w:pPr>
    </w:p>
    <w:p w:rsidR="00F508ED" w:rsidRPr="000320FA" w:rsidRDefault="00F508ED"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508ED" w:rsidRPr="000320FA" w:rsidRDefault="00F508ED"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508ED" w:rsidRPr="000320FA" w:rsidRDefault="00F508ED"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508ED" w:rsidRPr="000320FA" w:rsidRDefault="00F508ED"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508ED" w:rsidRPr="000320FA" w:rsidRDefault="00F508ED"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508ED" w:rsidRPr="000320FA" w:rsidRDefault="00F508ED" w:rsidP="000320FA">
      <w:pPr>
        <w:tabs>
          <w:tab w:val="left" w:pos="-3780"/>
        </w:tabs>
        <w:spacing w:line="360" w:lineRule="auto"/>
        <w:ind w:firstLineChars="200" w:firstLine="480"/>
        <w:rPr>
          <w:color w:val="000000"/>
          <w:sz w:val="24"/>
        </w:rPr>
      </w:pPr>
    </w:p>
    <w:p w:rsidR="00F508ED" w:rsidRPr="000320FA" w:rsidRDefault="00F508ED"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508ED" w:rsidRPr="00654262" w:rsidRDefault="00F508ED"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508ED" w:rsidRPr="00AB11A9" w:rsidRDefault="00F508ED" w:rsidP="00654262">
      <w:pPr>
        <w:spacing w:line="360" w:lineRule="auto"/>
        <w:jc w:val="center"/>
        <w:outlineLvl w:val="2"/>
        <w:rPr>
          <w:rFonts w:ascii="宋体" w:hAnsi="宋体"/>
          <w:b/>
          <w:sz w:val="24"/>
        </w:rPr>
      </w:pPr>
    </w:p>
    <w:p w:rsidR="00F508ED" w:rsidRPr="000F4A55" w:rsidRDefault="00F508ED" w:rsidP="001D44AB">
      <w:pPr>
        <w:spacing w:line="360" w:lineRule="auto"/>
        <w:rPr>
          <w:sz w:val="24"/>
        </w:rPr>
      </w:pPr>
      <w:r w:rsidRPr="000F4A55">
        <w:rPr>
          <w:rFonts w:hint="eastAsia"/>
          <w:sz w:val="24"/>
        </w:rPr>
        <w:t>深圳大学招投标管理中心：</w:t>
      </w:r>
    </w:p>
    <w:p w:rsidR="00F508ED" w:rsidRPr="000F4A55" w:rsidRDefault="00F508ED"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F508ED" w:rsidRDefault="00F508ED" w:rsidP="001D44AB">
      <w:pPr>
        <w:spacing w:line="360" w:lineRule="auto"/>
        <w:ind w:firstLineChars="200" w:firstLine="480"/>
        <w:rPr>
          <w:sz w:val="24"/>
        </w:rPr>
      </w:pPr>
    </w:p>
    <w:p w:rsidR="00F508ED" w:rsidRPr="000F4A55" w:rsidRDefault="00F508ED"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508ED" w:rsidRDefault="00F508ED" w:rsidP="001D44AB">
      <w:pPr>
        <w:spacing w:line="360" w:lineRule="auto"/>
        <w:ind w:firstLineChars="200" w:firstLine="480"/>
        <w:rPr>
          <w:sz w:val="24"/>
        </w:rPr>
      </w:pPr>
    </w:p>
    <w:p w:rsidR="00F508ED" w:rsidRPr="000F4A55" w:rsidRDefault="00F508ED"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F508ED" w:rsidRDefault="00F508ED" w:rsidP="001D44AB">
      <w:pPr>
        <w:spacing w:line="360" w:lineRule="auto"/>
        <w:ind w:firstLineChars="200" w:firstLine="480"/>
        <w:rPr>
          <w:sz w:val="24"/>
        </w:rPr>
      </w:pPr>
    </w:p>
    <w:p w:rsidR="00F508ED" w:rsidRPr="000F4A55" w:rsidRDefault="00F508ED"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508ED" w:rsidRDefault="00F508ED" w:rsidP="001D44AB">
      <w:pPr>
        <w:spacing w:line="360" w:lineRule="auto"/>
        <w:ind w:leftChars="675" w:left="1418"/>
        <w:rPr>
          <w:sz w:val="24"/>
        </w:rPr>
      </w:pPr>
    </w:p>
    <w:p w:rsidR="00F508ED" w:rsidRPr="000F4A55" w:rsidRDefault="00F508ED" w:rsidP="001D44AB">
      <w:pPr>
        <w:spacing w:line="360" w:lineRule="auto"/>
        <w:ind w:leftChars="675" w:left="1418"/>
        <w:rPr>
          <w:sz w:val="24"/>
        </w:rPr>
      </w:pPr>
      <w:r w:rsidRPr="000F4A55">
        <w:rPr>
          <w:rFonts w:hint="eastAsia"/>
          <w:sz w:val="24"/>
        </w:rPr>
        <w:t>户名：</w:t>
      </w:r>
    </w:p>
    <w:p w:rsidR="00F508ED" w:rsidRPr="000F4A55" w:rsidRDefault="00F508ED" w:rsidP="001D44AB">
      <w:pPr>
        <w:spacing w:line="360" w:lineRule="auto"/>
        <w:ind w:leftChars="675" w:left="1418"/>
        <w:rPr>
          <w:sz w:val="24"/>
        </w:rPr>
      </w:pPr>
      <w:r w:rsidRPr="000F4A55">
        <w:rPr>
          <w:rFonts w:hint="eastAsia"/>
          <w:sz w:val="24"/>
        </w:rPr>
        <w:t>账号：</w:t>
      </w:r>
    </w:p>
    <w:p w:rsidR="00F508ED" w:rsidRPr="000F4A55" w:rsidRDefault="00F508ED" w:rsidP="001D44AB">
      <w:pPr>
        <w:spacing w:line="360" w:lineRule="auto"/>
        <w:ind w:leftChars="675" w:left="1418"/>
        <w:rPr>
          <w:sz w:val="24"/>
        </w:rPr>
      </w:pPr>
      <w:r w:rsidRPr="000F4A55">
        <w:rPr>
          <w:rFonts w:hint="eastAsia"/>
          <w:sz w:val="24"/>
        </w:rPr>
        <w:t>开户行：</w:t>
      </w:r>
    </w:p>
    <w:p w:rsidR="00F508ED" w:rsidRPr="000F4A55" w:rsidRDefault="00F508ED" w:rsidP="001D44AB">
      <w:pPr>
        <w:spacing w:line="360" w:lineRule="auto"/>
        <w:rPr>
          <w:sz w:val="24"/>
        </w:rPr>
      </w:pPr>
    </w:p>
    <w:p w:rsidR="00F508ED" w:rsidRPr="000F4A55" w:rsidRDefault="00F508ED"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F508ED" w:rsidRPr="000F4A55" w:rsidRDefault="00F508ED" w:rsidP="001D44AB">
      <w:pPr>
        <w:spacing w:line="360" w:lineRule="auto"/>
        <w:ind w:leftChars="2092" w:left="4393"/>
        <w:rPr>
          <w:sz w:val="24"/>
        </w:rPr>
      </w:pPr>
      <w:r w:rsidRPr="000F4A55">
        <w:rPr>
          <w:rFonts w:hint="eastAsia"/>
          <w:sz w:val="24"/>
        </w:rPr>
        <w:t>投标代表签名</w:t>
      </w:r>
    </w:p>
    <w:p w:rsidR="00F508ED" w:rsidRPr="000F4A55" w:rsidRDefault="00F508ED" w:rsidP="001D44AB">
      <w:pPr>
        <w:spacing w:line="360" w:lineRule="auto"/>
        <w:ind w:leftChars="2092" w:left="4393"/>
        <w:rPr>
          <w:sz w:val="24"/>
        </w:rPr>
      </w:pPr>
      <w:r w:rsidRPr="000F4A55">
        <w:rPr>
          <w:rFonts w:hint="eastAsia"/>
          <w:sz w:val="24"/>
        </w:rPr>
        <w:t>联系电话</w:t>
      </w:r>
    </w:p>
    <w:p w:rsidR="00F508ED" w:rsidRPr="000F4A55" w:rsidRDefault="00F508ED" w:rsidP="001D44AB">
      <w:pPr>
        <w:spacing w:line="360" w:lineRule="auto"/>
        <w:ind w:leftChars="2092" w:left="4393"/>
        <w:rPr>
          <w:sz w:val="24"/>
        </w:rPr>
      </w:pPr>
      <w:r w:rsidRPr="000F4A55">
        <w:rPr>
          <w:rFonts w:hint="eastAsia"/>
          <w:sz w:val="24"/>
        </w:rPr>
        <w:t>日期</w:t>
      </w:r>
    </w:p>
    <w:p w:rsidR="00F508ED" w:rsidRDefault="00F508ED"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508ED" w:rsidRDefault="00F508ED" w:rsidP="00654262">
      <w:pPr>
        <w:spacing w:line="360" w:lineRule="auto"/>
        <w:ind w:rightChars="229" w:right="481"/>
        <w:outlineLvl w:val="2"/>
        <w:rPr>
          <w:rFonts w:ascii="宋体" w:hAnsi="宋体"/>
          <w:sz w:val="24"/>
        </w:rPr>
      </w:pPr>
    </w:p>
    <w:p w:rsidR="00F508ED" w:rsidRDefault="00F508ED" w:rsidP="00654262">
      <w:pPr>
        <w:spacing w:line="360" w:lineRule="auto"/>
        <w:ind w:rightChars="229" w:right="481"/>
        <w:outlineLvl w:val="2"/>
        <w:rPr>
          <w:rFonts w:ascii="宋体" w:hAnsi="宋体"/>
          <w:sz w:val="24"/>
        </w:rPr>
      </w:pPr>
    </w:p>
    <w:p w:rsidR="00F508ED" w:rsidRDefault="00F508ED" w:rsidP="00654262">
      <w:pPr>
        <w:spacing w:line="360" w:lineRule="auto"/>
        <w:ind w:rightChars="229" w:right="481"/>
        <w:outlineLvl w:val="2"/>
        <w:rPr>
          <w:rFonts w:ascii="宋体" w:hAnsi="宋体"/>
          <w:sz w:val="24"/>
        </w:rPr>
      </w:pPr>
    </w:p>
    <w:p w:rsidR="00F508ED" w:rsidRDefault="00F508ED" w:rsidP="00654262">
      <w:pPr>
        <w:spacing w:line="360" w:lineRule="auto"/>
        <w:ind w:rightChars="229" w:right="481"/>
        <w:outlineLvl w:val="2"/>
        <w:rPr>
          <w:rFonts w:ascii="宋体" w:hAnsi="宋体"/>
          <w:sz w:val="24"/>
        </w:rPr>
      </w:pPr>
    </w:p>
    <w:p w:rsidR="00F508ED" w:rsidRDefault="00F508ED" w:rsidP="00654262">
      <w:pPr>
        <w:spacing w:line="360" w:lineRule="auto"/>
        <w:ind w:rightChars="229" w:right="481"/>
        <w:outlineLvl w:val="2"/>
        <w:rPr>
          <w:rFonts w:ascii="宋体" w:hAnsi="宋体"/>
          <w:sz w:val="24"/>
        </w:rPr>
      </w:pPr>
    </w:p>
    <w:p w:rsidR="00F508ED" w:rsidRPr="00AB11A9" w:rsidRDefault="00F508ED"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F508ED" w:rsidRPr="000320FA" w:rsidRDefault="00F508E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508ED" w:rsidRPr="000320FA" w:rsidRDefault="00F508ED"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508ED" w:rsidRPr="000320FA" w:rsidTr="00F508ED">
        <w:trPr>
          <w:trHeight w:val="510"/>
          <w:jc w:val="center"/>
        </w:trPr>
        <w:tc>
          <w:tcPr>
            <w:tcW w:w="520"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508ED" w:rsidRPr="000320FA" w:rsidRDefault="00F508E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508ED" w:rsidRPr="000320FA" w:rsidRDefault="00F508E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508ED" w:rsidRPr="000320FA" w:rsidRDefault="00F508ED" w:rsidP="000320FA">
            <w:pPr>
              <w:spacing w:line="360" w:lineRule="auto"/>
              <w:ind w:leftChars="-51" w:left="-107" w:rightChars="-51" w:right="-107"/>
              <w:rPr>
                <w:rFonts w:ascii="宋体" w:eastAsia="宋体" w:hAnsi="Courier New" w:cs="Times New Roman"/>
                <w:szCs w:val="21"/>
              </w:rPr>
            </w:pPr>
          </w:p>
        </w:tc>
      </w:tr>
      <w:tr w:rsidR="00F508ED" w:rsidRPr="000320FA" w:rsidTr="00F508ED">
        <w:trPr>
          <w:trHeight w:val="510"/>
          <w:jc w:val="center"/>
        </w:trPr>
        <w:tc>
          <w:tcPr>
            <w:tcW w:w="520"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508ED" w:rsidRPr="000320FA" w:rsidRDefault="00F508E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508ED" w:rsidRPr="000320FA" w:rsidRDefault="00F508E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508ED" w:rsidRPr="000320FA" w:rsidRDefault="00F508ED" w:rsidP="000320FA">
            <w:pPr>
              <w:spacing w:line="360" w:lineRule="auto"/>
              <w:ind w:leftChars="-51" w:left="-107" w:rightChars="-51" w:right="-107"/>
              <w:rPr>
                <w:rFonts w:ascii="宋体" w:eastAsia="宋体" w:hAnsi="Courier New" w:cs="Times New Roman"/>
                <w:szCs w:val="21"/>
              </w:rPr>
            </w:pPr>
          </w:p>
        </w:tc>
      </w:tr>
      <w:tr w:rsidR="00F508ED" w:rsidRPr="000320FA" w:rsidTr="00F508ED">
        <w:trPr>
          <w:cantSplit/>
          <w:trHeight w:val="510"/>
          <w:jc w:val="center"/>
        </w:trPr>
        <w:tc>
          <w:tcPr>
            <w:tcW w:w="520"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508ED" w:rsidRPr="000320FA" w:rsidRDefault="00F508E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508ED" w:rsidRPr="000320FA" w:rsidRDefault="00F508E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508ED" w:rsidRPr="000320FA" w:rsidRDefault="00F508ED"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508ED" w:rsidRPr="000320FA" w:rsidRDefault="00F508ED" w:rsidP="000320FA">
            <w:pPr>
              <w:spacing w:line="360" w:lineRule="auto"/>
              <w:ind w:leftChars="-51" w:left="-107" w:rightChars="-51" w:right="-107"/>
              <w:rPr>
                <w:rFonts w:ascii="宋体" w:eastAsia="宋体" w:hAnsi="Courier New" w:cs="Times New Roman"/>
                <w:szCs w:val="21"/>
              </w:rPr>
            </w:pPr>
          </w:p>
        </w:tc>
      </w:tr>
      <w:tr w:rsidR="00F508ED" w:rsidRPr="000320FA" w:rsidTr="00F508ED">
        <w:trPr>
          <w:cantSplit/>
          <w:trHeight w:val="510"/>
          <w:jc w:val="center"/>
        </w:trPr>
        <w:tc>
          <w:tcPr>
            <w:tcW w:w="1562" w:type="pct"/>
            <w:gridSpan w:val="3"/>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508ED" w:rsidRPr="000320FA" w:rsidRDefault="00F508ED" w:rsidP="000320FA">
            <w:pPr>
              <w:spacing w:line="360" w:lineRule="auto"/>
              <w:ind w:leftChars="-51" w:left="-107" w:rightChars="-51" w:right="-107"/>
              <w:rPr>
                <w:rFonts w:ascii="宋体" w:eastAsia="宋体" w:hAnsi="Courier New" w:cs="Times New Roman"/>
                <w:szCs w:val="21"/>
              </w:rPr>
            </w:pPr>
          </w:p>
        </w:tc>
      </w:tr>
      <w:tr w:rsidR="00F508ED" w:rsidRPr="000320FA" w:rsidTr="00F508ED">
        <w:trPr>
          <w:cantSplit/>
          <w:trHeight w:val="510"/>
          <w:jc w:val="center"/>
        </w:trPr>
        <w:tc>
          <w:tcPr>
            <w:tcW w:w="5000" w:type="pct"/>
            <w:gridSpan w:val="9"/>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508ED" w:rsidRPr="000320FA" w:rsidTr="00F508ED">
        <w:trPr>
          <w:cantSplit/>
          <w:trHeight w:val="510"/>
          <w:jc w:val="center"/>
        </w:trPr>
        <w:tc>
          <w:tcPr>
            <w:tcW w:w="833" w:type="pct"/>
            <w:gridSpan w:val="2"/>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508ED" w:rsidRPr="000320FA" w:rsidRDefault="00F508E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508ED" w:rsidRPr="000320FA" w:rsidTr="00F508ED">
        <w:trPr>
          <w:trHeight w:val="585"/>
          <w:jc w:val="center"/>
        </w:trPr>
        <w:tc>
          <w:tcPr>
            <w:tcW w:w="833" w:type="pct"/>
            <w:gridSpan w:val="2"/>
          </w:tcPr>
          <w:p w:rsidR="00F508ED" w:rsidRPr="000320FA" w:rsidRDefault="00F508ED" w:rsidP="000320FA">
            <w:pPr>
              <w:spacing w:line="360" w:lineRule="auto"/>
              <w:rPr>
                <w:rFonts w:ascii="宋体" w:eastAsia="宋体" w:hAnsi="Courier New" w:cs="Times New Roman"/>
                <w:szCs w:val="21"/>
              </w:rPr>
            </w:pPr>
          </w:p>
        </w:tc>
        <w:tc>
          <w:tcPr>
            <w:tcW w:w="834" w:type="pct"/>
            <w:gridSpan w:val="2"/>
          </w:tcPr>
          <w:p w:rsidR="00F508ED" w:rsidRPr="000320FA" w:rsidRDefault="00F508ED" w:rsidP="000320FA">
            <w:pPr>
              <w:spacing w:line="360" w:lineRule="auto"/>
              <w:rPr>
                <w:rFonts w:ascii="宋体" w:eastAsia="宋体" w:hAnsi="Courier New" w:cs="Times New Roman"/>
                <w:szCs w:val="21"/>
              </w:rPr>
            </w:pPr>
          </w:p>
        </w:tc>
        <w:tc>
          <w:tcPr>
            <w:tcW w:w="752" w:type="pct"/>
          </w:tcPr>
          <w:p w:rsidR="00F508ED" w:rsidRPr="000320FA" w:rsidRDefault="00F508ED" w:rsidP="000320FA">
            <w:pPr>
              <w:spacing w:line="360" w:lineRule="auto"/>
              <w:rPr>
                <w:rFonts w:ascii="宋体" w:eastAsia="宋体" w:hAnsi="Courier New" w:cs="Times New Roman"/>
                <w:szCs w:val="21"/>
              </w:rPr>
            </w:pPr>
          </w:p>
        </w:tc>
        <w:tc>
          <w:tcPr>
            <w:tcW w:w="1063" w:type="pct"/>
          </w:tcPr>
          <w:p w:rsidR="00F508ED" w:rsidRPr="000320FA" w:rsidRDefault="00F508ED" w:rsidP="000320FA">
            <w:pPr>
              <w:spacing w:line="360" w:lineRule="auto"/>
              <w:rPr>
                <w:rFonts w:ascii="宋体" w:eastAsia="宋体" w:hAnsi="Courier New" w:cs="Times New Roman"/>
                <w:szCs w:val="21"/>
              </w:rPr>
            </w:pPr>
          </w:p>
        </w:tc>
        <w:tc>
          <w:tcPr>
            <w:tcW w:w="789" w:type="pct"/>
            <w:gridSpan w:val="2"/>
          </w:tcPr>
          <w:p w:rsidR="00F508ED" w:rsidRPr="000320FA" w:rsidRDefault="00F508ED" w:rsidP="000320FA">
            <w:pPr>
              <w:spacing w:line="360" w:lineRule="auto"/>
              <w:rPr>
                <w:rFonts w:ascii="宋体" w:eastAsia="宋体" w:hAnsi="Courier New" w:cs="Times New Roman"/>
                <w:szCs w:val="21"/>
              </w:rPr>
            </w:pPr>
          </w:p>
        </w:tc>
        <w:tc>
          <w:tcPr>
            <w:tcW w:w="729" w:type="pct"/>
          </w:tcPr>
          <w:p w:rsidR="00F508ED" w:rsidRPr="000320FA" w:rsidRDefault="00F508ED" w:rsidP="000320FA">
            <w:pPr>
              <w:spacing w:line="360" w:lineRule="auto"/>
              <w:rPr>
                <w:rFonts w:ascii="宋体" w:eastAsia="宋体" w:hAnsi="Courier New" w:cs="Times New Roman"/>
                <w:szCs w:val="21"/>
              </w:rPr>
            </w:pPr>
          </w:p>
        </w:tc>
      </w:tr>
      <w:tr w:rsidR="00F508ED" w:rsidRPr="000320FA" w:rsidTr="00F508ED">
        <w:trPr>
          <w:trHeight w:val="585"/>
          <w:jc w:val="center"/>
        </w:trPr>
        <w:tc>
          <w:tcPr>
            <w:tcW w:w="833" w:type="pct"/>
            <w:gridSpan w:val="2"/>
          </w:tcPr>
          <w:p w:rsidR="00F508ED" w:rsidRPr="000320FA" w:rsidRDefault="00F508ED" w:rsidP="000320FA">
            <w:pPr>
              <w:spacing w:line="360" w:lineRule="auto"/>
              <w:rPr>
                <w:rFonts w:ascii="宋体" w:eastAsia="宋体" w:hAnsi="Courier New" w:cs="Times New Roman"/>
                <w:szCs w:val="21"/>
              </w:rPr>
            </w:pPr>
          </w:p>
        </w:tc>
        <w:tc>
          <w:tcPr>
            <w:tcW w:w="834" w:type="pct"/>
            <w:gridSpan w:val="2"/>
          </w:tcPr>
          <w:p w:rsidR="00F508ED" w:rsidRPr="000320FA" w:rsidRDefault="00F508ED" w:rsidP="000320FA">
            <w:pPr>
              <w:spacing w:line="360" w:lineRule="auto"/>
              <w:rPr>
                <w:rFonts w:ascii="宋体" w:eastAsia="宋体" w:hAnsi="Courier New" w:cs="Times New Roman"/>
                <w:szCs w:val="21"/>
              </w:rPr>
            </w:pPr>
          </w:p>
        </w:tc>
        <w:tc>
          <w:tcPr>
            <w:tcW w:w="752" w:type="pct"/>
          </w:tcPr>
          <w:p w:rsidR="00F508ED" w:rsidRPr="000320FA" w:rsidRDefault="00F508ED" w:rsidP="000320FA">
            <w:pPr>
              <w:spacing w:line="360" w:lineRule="auto"/>
              <w:rPr>
                <w:rFonts w:ascii="宋体" w:eastAsia="宋体" w:hAnsi="Courier New" w:cs="Times New Roman"/>
                <w:szCs w:val="21"/>
              </w:rPr>
            </w:pPr>
          </w:p>
        </w:tc>
        <w:tc>
          <w:tcPr>
            <w:tcW w:w="1063" w:type="pct"/>
          </w:tcPr>
          <w:p w:rsidR="00F508ED" w:rsidRPr="000320FA" w:rsidRDefault="00F508ED" w:rsidP="000320FA">
            <w:pPr>
              <w:spacing w:line="360" w:lineRule="auto"/>
              <w:rPr>
                <w:rFonts w:ascii="宋体" w:eastAsia="宋体" w:hAnsi="Courier New" w:cs="Times New Roman"/>
                <w:szCs w:val="21"/>
              </w:rPr>
            </w:pPr>
          </w:p>
        </w:tc>
        <w:tc>
          <w:tcPr>
            <w:tcW w:w="789" w:type="pct"/>
            <w:gridSpan w:val="2"/>
          </w:tcPr>
          <w:p w:rsidR="00F508ED" w:rsidRPr="000320FA" w:rsidRDefault="00F508ED" w:rsidP="000320FA">
            <w:pPr>
              <w:spacing w:line="360" w:lineRule="auto"/>
              <w:rPr>
                <w:rFonts w:ascii="宋体" w:eastAsia="宋体" w:hAnsi="Courier New" w:cs="Times New Roman"/>
                <w:szCs w:val="21"/>
              </w:rPr>
            </w:pPr>
          </w:p>
        </w:tc>
        <w:tc>
          <w:tcPr>
            <w:tcW w:w="729" w:type="pct"/>
          </w:tcPr>
          <w:p w:rsidR="00F508ED" w:rsidRPr="000320FA" w:rsidRDefault="00F508ED" w:rsidP="000320FA">
            <w:pPr>
              <w:spacing w:line="360" w:lineRule="auto"/>
              <w:rPr>
                <w:rFonts w:ascii="宋体" w:eastAsia="宋体" w:hAnsi="Courier New" w:cs="Times New Roman"/>
                <w:szCs w:val="21"/>
              </w:rPr>
            </w:pPr>
          </w:p>
        </w:tc>
      </w:tr>
    </w:tbl>
    <w:p w:rsidR="00F508ED" w:rsidRPr="000320FA" w:rsidRDefault="00F508ED"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508ED" w:rsidRPr="000320FA" w:rsidRDefault="00F508ED" w:rsidP="000320FA">
      <w:pPr>
        <w:spacing w:line="360" w:lineRule="auto"/>
        <w:ind w:right="-89" w:firstLineChars="2350" w:firstLine="4935"/>
        <w:jc w:val="left"/>
        <w:rPr>
          <w:rFonts w:ascii="宋体"/>
        </w:rPr>
      </w:pPr>
    </w:p>
    <w:p w:rsidR="00F508ED" w:rsidRPr="000320FA" w:rsidRDefault="00F508ED" w:rsidP="000320FA">
      <w:pPr>
        <w:spacing w:line="360" w:lineRule="auto"/>
        <w:ind w:right="-89" w:firstLineChars="2350" w:firstLine="4935"/>
        <w:jc w:val="left"/>
        <w:rPr>
          <w:rFonts w:ascii="宋体"/>
        </w:rPr>
      </w:pPr>
    </w:p>
    <w:p w:rsidR="00F508ED" w:rsidRPr="000320FA" w:rsidRDefault="00F508ED"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508ED" w:rsidRPr="000320FA" w:rsidTr="00F508ED">
        <w:trPr>
          <w:trHeight w:val="2815"/>
          <w:jc w:val="center"/>
        </w:trPr>
        <w:tc>
          <w:tcPr>
            <w:tcW w:w="2500" w:type="pct"/>
            <w:shd w:val="clear" w:color="auto" w:fill="auto"/>
            <w:vAlign w:val="center"/>
          </w:tcPr>
          <w:p w:rsidR="00F508ED" w:rsidRPr="000320FA" w:rsidRDefault="00F508ED"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508ED" w:rsidRPr="000320FA" w:rsidRDefault="00F508ED" w:rsidP="000320FA">
            <w:pPr>
              <w:spacing w:line="360" w:lineRule="auto"/>
              <w:ind w:right="-89"/>
              <w:jc w:val="center"/>
              <w:rPr>
                <w:rFonts w:ascii="宋体"/>
              </w:rPr>
            </w:pPr>
            <w:r w:rsidRPr="000320FA">
              <w:rPr>
                <w:rFonts w:ascii="宋体" w:hint="eastAsia"/>
              </w:rPr>
              <w:t>身份证反面</w:t>
            </w:r>
          </w:p>
        </w:tc>
      </w:tr>
    </w:tbl>
    <w:p w:rsidR="00F508ED" w:rsidRPr="000320FA" w:rsidRDefault="00F508ED" w:rsidP="000320FA">
      <w:pPr>
        <w:spacing w:line="360" w:lineRule="auto"/>
        <w:ind w:right="-89" w:firstLineChars="2350" w:firstLine="4935"/>
        <w:jc w:val="left"/>
        <w:rPr>
          <w:rFonts w:ascii="宋体"/>
        </w:rPr>
      </w:pPr>
    </w:p>
    <w:p w:rsidR="00F508ED" w:rsidRPr="000320FA" w:rsidRDefault="00F508ED" w:rsidP="000320FA">
      <w:pPr>
        <w:spacing w:line="360" w:lineRule="auto"/>
        <w:ind w:right="-89" w:firstLineChars="2350" w:firstLine="4935"/>
        <w:jc w:val="left"/>
        <w:rPr>
          <w:rFonts w:ascii="宋体"/>
        </w:rPr>
      </w:pPr>
      <w:r w:rsidRPr="000320FA">
        <w:rPr>
          <w:rFonts w:ascii="宋体" w:hint="eastAsia"/>
        </w:rPr>
        <w:t>投标人名称：（盖章）</w:t>
      </w:r>
    </w:p>
    <w:p w:rsidR="00F508ED" w:rsidRPr="000320FA" w:rsidRDefault="00F508ED" w:rsidP="000320FA">
      <w:pPr>
        <w:spacing w:line="360" w:lineRule="auto"/>
        <w:ind w:right="-89" w:firstLineChars="2350" w:firstLine="4935"/>
        <w:jc w:val="left"/>
        <w:rPr>
          <w:rFonts w:ascii="宋体"/>
        </w:rPr>
      </w:pPr>
    </w:p>
    <w:p w:rsidR="00F508ED" w:rsidRPr="000320FA" w:rsidRDefault="00F508ED"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508ED" w:rsidRPr="000320FA" w:rsidRDefault="00F508ED" w:rsidP="000320FA">
      <w:pPr>
        <w:spacing w:line="360" w:lineRule="auto"/>
        <w:ind w:right="-89" w:firstLineChars="2350" w:firstLine="4935"/>
        <w:jc w:val="left"/>
        <w:rPr>
          <w:rFonts w:ascii="宋体"/>
        </w:rPr>
      </w:pPr>
    </w:p>
    <w:p w:rsidR="00960D35" w:rsidRDefault="00F508ED" w:rsidP="000320FA">
      <w:pPr>
        <w:spacing w:line="360" w:lineRule="auto"/>
        <w:ind w:right="-89" w:firstLineChars="2350" w:firstLine="4935"/>
        <w:jc w:val="left"/>
        <w:rPr>
          <w:rFonts w:ascii="宋体"/>
        </w:rPr>
      </w:pPr>
      <w:r w:rsidRPr="000320FA">
        <w:rPr>
          <w:rFonts w:ascii="宋体" w:hint="eastAsia"/>
        </w:rPr>
        <w:t>日    期：</w:t>
      </w:r>
    </w:p>
    <w:p w:rsidR="00960D35" w:rsidRDefault="00960D35" w:rsidP="00960D35">
      <w:pPr>
        <w:jc w:val="center"/>
        <w:rPr>
          <w:rFonts w:ascii="黑体" w:eastAsia="黑体"/>
          <w:sz w:val="44"/>
          <w:szCs w:val="44"/>
        </w:rPr>
      </w:pPr>
      <w:r>
        <w:rPr>
          <w:rFonts w:ascii="黑体" w:eastAsia="黑体" w:hint="eastAsia"/>
          <w:sz w:val="44"/>
          <w:szCs w:val="44"/>
        </w:rPr>
        <w:lastRenderedPageBreak/>
        <w:t>退付保证金申请书</w:t>
      </w:r>
    </w:p>
    <w:p w:rsidR="00960D35" w:rsidRDefault="00960D35" w:rsidP="00960D35"/>
    <w:p w:rsidR="00960D35" w:rsidRDefault="00960D35" w:rsidP="00960D35"/>
    <w:p w:rsidR="00960D35" w:rsidRDefault="00960D35" w:rsidP="00960D35">
      <w:pPr>
        <w:rPr>
          <w:rFonts w:ascii="仿宋" w:eastAsia="仿宋" w:hAnsi="仿宋"/>
          <w:sz w:val="28"/>
          <w:szCs w:val="28"/>
        </w:rPr>
      </w:pPr>
      <w:r>
        <w:rPr>
          <w:rFonts w:ascii="仿宋" w:eastAsia="仿宋" w:hAnsi="仿宋" w:hint="eastAsia"/>
          <w:sz w:val="28"/>
          <w:szCs w:val="28"/>
        </w:rPr>
        <w:t>校财务部：</w:t>
      </w:r>
    </w:p>
    <w:p w:rsidR="00960D35" w:rsidRDefault="00960D35" w:rsidP="00960D35">
      <w:pPr>
        <w:spacing w:line="360" w:lineRule="auto"/>
        <w:ind w:leftChars="-2" w:left="-4" w:firstLineChars="200" w:firstLine="560"/>
        <w:jc w:val="left"/>
        <w:rPr>
          <w:rFonts w:ascii="仿宋" w:eastAsia="仿宋" w:hAnsi="仿宋"/>
          <w:sz w:val="28"/>
          <w:szCs w:val="28"/>
        </w:rPr>
      </w:pPr>
      <w:r>
        <w:rPr>
          <w:rFonts w:ascii="仿宋" w:eastAsia="仿宋" w:hAnsi="仿宋" w:hint="eastAsia"/>
          <w:sz w:val="28"/>
          <w:szCs w:val="28"/>
        </w:rPr>
        <w:t>我单位于</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hint="eastAsia"/>
          <w:sz w:val="28"/>
          <w:szCs w:val="28"/>
        </w:rPr>
        <w:t>月缴纳的</w:t>
      </w:r>
      <w:r>
        <w:rPr>
          <w:rFonts w:ascii="仿宋" w:eastAsia="仿宋" w:hAnsi="仿宋" w:hint="eastAsia"/>
          <w:sz w:val="28"/>
          <w:szCs w:val="28"/>
          <w:u w:val="single"/>
        </w:rPr>
        <w:t xml:space="preserve">               （项目编号）</w:t>
      </w:r>
      <w:r>
        <w:rPr>
          <w:rFonts w:ascii="仿宋" w:eastAsia="仿宋" w:hAnsi="仿宋" w:hint="eastAsia"/>
          <w:sz w:val="28"/>
          <w:szCs w:val="28"/>
        </w:rPr>
        <w:t>的开标保证金，因</w:t>
      </w:r>
      <w:r>
        <w:rPr>
          <w:rFonts w:ascii="仿宋" w:eastAsia="仿宋" w:hAnsi="仿宋" w:hint="eastAsia"/>
          <w:sz w:val="28"/>
          <w:szCs w:val="28"/>
          <w:u w:val="single"/>
        </w:rPr>
        <w:t xml:space="preserve">  已中标签约    </w:t>
      </w:r>
      <w:r>
        <w:rPr>
          <w:rFonts w:ascii="仿宋" w:eastAsia="仿宋" w:hAnsi="仿宋" w:hint="eastAsia"/>
          <w:sz w:val="28"/>
          <w:szCs w:val="28"/>
        </w:rPr>
        <w:t>，现拟委托</w:t>
      </w:r>
      <w:r>
        <w:rPr>
          <w:rFonts w:ascii="仿宋" w:eastAsia="仿宋" w:hAnsi="仿宋" w:hint="eastAsia"/>
          <w:sz w:val="28"/>
          <w:szCs w:val="28"/>
          <w:u w:val="single"/>
        </w:rPr>
        <w:t xml:space="preserve">                                                                      </w:t>
      </w:r>
      <w:r>
        <w:rPr>
          <w:rFonts w:ascii="仿宋" w:eastAsia="仿宋" w:hAnsi="仿宋" w:hint="eastAsia"/>
          <w:sz w:val="28"/>
          <w:szCs w:val="28"/>
        </w:rPr>
        <w:t xml:space="preserve">          </w:t>
      </w:r>
      <w:r>
        <w:rPr>
          <w:rFonts w:ascii="仿宋" w:eastAsia="仿宋" w:hAnsi="仿宋" w:hint="eastAsia"/>
          <w:sz w:val="28"/>
          <w:szCs w:val="28"/>
          <w:u w:val="single"/>
        </w:rPr>
        <w:t xml:space="preserve">        </w:t>
      </w:r>
      <w:r>
        <w:rPr>
          <w:rFonts w:ascii="仿宋" w:eastAsia="仿宋" w:hAnsi="仿宋" w:hint="eastAsia"/>
          <w:sz w:val="28"/>
          <w:szCs w:val="28"/>
        </w:rPr>
        <w:t>办理有关退款事宜，请予审核批准。</w:t>
      </w:r>
    </w:p>
    <w:p w:rsidR="00960D35" w:rsidRDefault="00960D35" w:rsidP="00960D35">
      <w:pPr>
        <w:spacing w:line="360" w:lineRule="auto"/>
        <w:ind w:leftChars="-2" w:left="-4" w:firstLineChars="200" w:firstLine="560"/>
        <w:jc w:val="left"/>
        <w:rPr>
          <w:rFonts w:ascii="仿宋" w:eastAsia="仿宋" w:hAnsi="仿宋"/>
          <w:sz w:val="28"/>
          <w:szCs w:val="28"/>
        </w:rPr>
      </w:pPr>
      <w:r>
        <w:rPr>
          <w:rFonts w:ascii="仿宋" w:eastAsia="仿宋" w:hAnsi="仿宋" w:hint="eastAsia"/>
          <w:sz w:val="28"/>
          <w:szCs w:val="28"/>
        </w:rPr>
        <w:t>附件：合同。</w:t>
      </w:r>
    </w:p>
    <w:p w:rsidR="00960D35" w:rsidRDefault="00960D35" w:rsidP="00960D35">
      <w:pPr>
        <w:ind w:firstLine="420"/>
        <w:rPr>
          <w:rFonts w:ascii="仿宋" w:eastAsia="仿宋" w:hAnsi="仿宋"/>
          <w:sz w:val="28"/>
          <w:szCs w:val="28"/>
        </w:rPr>
      </w:pPr>
    </w:p>
    <w:p w:rsidR="00960D35" w:rsidRDefault="00960D35" w:rsidP="00960D35">
      <w:pPr>
        <w:ind w:firstLine="420"/>
        <w:rPr>
          <w:rFonts w:ascii="仿宋" w:eastAsia="仿宋" w:hAnsi="仿宋"/>
          <w:sz w:val="28"/>
          <w:szCs w:val="28"/>
        </w:rPr>
      </w:pPr>
    </w:p>
    <w:p w:rsidR="00960D35" w:rsidRDefault="00960D35" w:rsidP="00960D35">
      <w:pPr>
        <w:ind w:firstLine="420"/>
        <w:rPr>
          <w:rFonts w:ascii="仿宋" w:eastAsia="仿宋" w:hAnsi="仿宋"/>
          <w:sz w:val="28"/>
          <w:szCs w:val="28"/>
        </w:rPr>
      </w:pPr>
      <w:r>
        <w:rPr>
          <w:rFonts w:ascii="仿宋" w:eastAsia="仿宋" w:hAnsi="仿宋" w:hint="eastAsia"/>
          <w:sz w:val="28"/>
          <w:szCs w:val="28"/>
        </w:rPr>
        <w:t xml:space="preserve">                                        申请单位：（公章）                                               </w:t>
      </w:r>
    </w:p>
    <w:p w:rsidR="00960D35" w:rsidRDefault="00960D35" w:rsidP="00960D35">
      <w:pPr>
        <w:ind w:firstLineChars="2175" w:firstLine="6090"/>
        <w:rPr>
          <w:rFonts w:ascii="仿宋" w:eastAsia="仿宋" w:hAnsi="仿宋"/>
          <w:sz w:val="28"/>
          <w:szCs w:val="28"/>
        </w:rPr>
      </w:pPr>
      <w:r>
        <w:rPr>
          <w:rFonts w:ascii="仿宋" w:eastAsia="仿宋" w:hAnsi="仿宋" w:hint="eastAsia"/>
          <w:sz w:val="28"/>
          <w:szCs w:val="28"/>
        </w:rPr>
        <w:t>经办人：</w:t>
      </w:r>
    </w:p>
    <w:p w:rsidR="00960D35" w:rsidRDefault="00960D35" w:rsidP="00960D35">
      <w:pPr>
        <w:ind w:firstLineChars="2150" w:firstLine="6020"/>
        <w:rPr>
          <w:rFonts w:ascii="仿宋" w:eastAsia="仿宋" w:hAnsi="仿宋"/>
          <w:sz w:val="28"/>
          <w:szCs w:val="28"/>
        </w:rPr>
      </w:pPr>
      <w:r>
        <w:rPr>
          <w:rFonts w:ascii="仿宋" w:eastAsia="仿宋" w:hAnsi="仿宋" w:hint="eastAsia"/>
          <w:sz w:val="28"/>
          <w:szCs w:val="28"/>
        </w:rPr>
        <w:t>日  期：</w:t>
      </w:r>
    </w:p>
    <w:tbl>
      <w:tblPr>
        <w:tblStyle w:val="a6"/>
        <w:tblW w:w="0" w:type="auto"/>
        <w:tblLook w:val="04A0" w:firstRow="1" w:lastRow="0" w:firstColumn="1" w:lastColumn="0" w:noHBand="0" w:noVBand="1"/>
      </w:tblPr>
      <w:tblGrid>
        <w:gridCol w:w="8522"/>
      </w:tblGrid>
      <w:tr w:rsidR="00960D35" w:rsidTr="00960D35">
        <w:trPr>
          <w:trHeight w:val="3697"/>
        </w:trPr>
        <w:tc>
          <w:tcPr>
            <w:tcW w:w="8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0D35" w:rsidRDefault="00960D35">
            <w:pPr>
              <w:rPr>
                <w:rFonts w:ascii="仿宋" w:eastAsia="仿宋" w:hAnsi="仿宋"/>
                <w:sz w:val="24"/>
                <w:szCs w:val="24"/>
              </w:rPr>
            </w:pPr>
            <w:r>
              <w:rPr>
                <w:rFonts w:ascii="仿宋" w:eastAsia="仿宋" w:hAnsi="仿宋" w:hint="eastAsia"/>
                <w:sz w:val="24"/>
                <w:szCs w:val="24"/>
              </w:rPr>
              <w:t>审批意见：</w:t>
            </w:r>
          </w:p>
          <w:p w:rsidR="00960D35" w:rsidRDefault="00960D35">
            <w:pPr>
              <w:ind w:firstLine="420"/>
              <w:rPr>
                <w:rFonts w:ascii="仿宋" w:eastAsia="仿宋" w:hAnsi="仿宋"/>
                <w:sz w:val="24"/>
                <w:szCs w:val="24"/>
              </w:rPr>
            </w:pPr>
          </w:p>
          <w:p w:rsidR="00960D35" w:rsidRDefault="00960D35">
            <w:pPr>
              <w:ind w:firstLine="420"/>
              <w:rPr>
                <w:rFonts w:ascii="仿宋" w:eastAsia="仿宋" w:hAnsi="仿宋"/>
                <w:sz w:val="24"/>
                <w:szCs w:val="24"/>
              </w:rPr>
            </w:pPr>
            <w:r>
              <w:rPr>
                <w:rFonts w:ascii="仿宋" w:eastAsia="仿宋" w:hAnsi="仿宋" w:hint="eastAsia"/>
                <w:sz w:val="24"/>
                <w:szCs w:val="24"/>
              </w:rPr>
              <w:t>已签约，同意退付开标保证金人民币</w:t>
            </w:r>
            <w:r>
              <w:rPr>
                <w:rFonts w:ascii="仿宋" w:eastAsia="仿宋" w:hAnsi="仿宋" w:hint="eastAsia"/>
                <w:sz w:val="24"/>
                <w:szCs w:val="24"/>
                <w:u w:val="single"/>
              </w:rPr>
              <w:t xml:space="preserve">        </w:t>
            </w:r>
            <w:r>
              <w:rPr>
                <w:rFonts w:ascii="仿宋" w:eastAsia="仿宋" w:hAnsi="仿宋" w:hint="eastAsia"/>
                <w:sz w:val="24"/>
                <w:szCs w:val="24"/>
              </w:rPr>
              <w:t>元。</w:t>
            </w:r>
          </w:p>
          <w:p w:rsidR="00960D35" w:rsidRDefault="00960D35">
            <w:pPr>
              <w:ind w:firstLine="420"/>
              <w:rPr>
                <w:rFonts w:ascii="仿宋" w:eastAsia="仿宋" w:hAnsi="仿宋"/>
                <w:sz w:val="24"/>
                <w:szCs w:val="24"/>
              </w:rPr>
            </w:pPr>
          </w:p>
          <w:p w:rsidR="00960D35" w:rsidRDefault="00960D35">
            <w:pPr>
              <w:ind w:firstLine="420"/>
              <w:rPr>
                <w:rFonts w:ascii="仿宋" w:eastAsia="仿宋" w:hAnsi="仿宋"/>
                <w:sz w:val="24"/>
                <w:szCs w:val="24"/>
              </w:rPr>
            </w:pPr>
          </w:p>
          <w:p w:rsidR="00960D35" w:rsidRDefault="00960D35">
            <w:pPr>
              <w:ind w:right="120" w:firstLine="420"/>
              <w:jc w:val="right"/>
              <w:rPr>
                <w:rFonts w:ascii="仿宋" w:eastAsia="仿宋" w:hAnsi="仿宋"/>
                <w:sz w:val="24"/>
                <w:szCs w:val="24"/>
              </w:rPr>
            </w:pPr>
          </w:p>
          <w:p w:rsidR="00960D35" w:rsidRDefault="00960D35">
            <w:pPr>
              <w:ind w:firstLineChars="1650" w:firstLine="3960"/>
              <w:jc w:val="left"/>
              <w:rPr>
                <w:rFonts w:ascii="仿宋" w:eastAsia="仿宋" w:hAnsi="仿宋"/>
                <w:sz w:val="24"/>
                <w:szCs w:val="24"/>
              </w:rPr>
            </w:pPr>
            <w:r>
              <w:rPr>
                <w:rFonts w:ascii="仿宋" w:eastAsia="仿宋" w:hAnsi="仿宋" w:hint="eastAsia"/>
                <w:sz w:val="24"/>
                <w:szCs w:val="24"/>
              </w:rPr>
              <w:t>项目部门负责人（签字）：</w:t>
            </w:r>
          </w:p>
          <w:p w:rsidR="00960D35" w:rsidRDefault="00960D35">
            <w:pPr>
              <w:ind w:leftChars="800" w:left="2160" w:hangingChars="200" w:hanging="480"/>
              <w:jc w:val="left"/>
              <w:rPr>
                <w:rFonts w:ascii="仿宋" w:eastAsia="仿宋" w:hAnsi="仿宋"/>
                <w:sz w:val="24"/>
                <w:szCs w:val="24"/>
              </w:rPr>
            </w:pPr>
            <w:r>
              <w:rPr>
                <w:rFonts w:ascii="仿宋" w:eastAsia="仿宋" w:hAnsi="仿宋" w:hint="eastAsia"/>
                <w:sz w:val="24"/>
                <w:szCs w:val="24"/>
              </w:rPr>
              <w:t xml:space="preserve">                      </w:t>
            </w:r>
          </w:p>
          <w:p w:rsidR="00960D35" w:rsidRDefault="00960D35">
            <w:pPr>
              <w:ind w:leftChars="1000" w:left="2100" w:firstLineChars="1050" w:firstLine="2520"/>
              <w:jc w:val="left"/>
              <w:rPr>
                <w:rFonts w:ascii="仿宋" w:eastAsia="仿宋" w:hAnsi="仿宋"/>
                <w:sz w:val="24"/>
                <w:szCs w:val="24"/>
              </w:rPr>
            </w:pPr>
            <w:r>
              <w:rPr>
                <w:rFonts w:ascii="仿宋" w:eastAsia="仿宋" w:hAnsi="仿宋" w:hint="eastAsia"/>
                <w:sz w:val="24"/>
                <w:szCs w:val="24"/>
              </w:rPr>
              <w:t>签约单位（盖章）</w:t>
            </w:r>
          </w:p>
          <w:p w:rsidR="00960D35" w:rsidRDefault="00960D35">
            <w:pPr>
              <w:ind w:firstLineChars="1800" w:firstLine="4320"/>
              <w:jc w:val="left"/>
              <w:rPr>
                <w:rFonts w:ascii="仿宋" w:eastAsia="仿宋" w:hAnsi="仿宋"/>
                <w:sz w:val="24"/>
                <w:szCs w:val="24"/>
              </w:rPr>
            </w:pPr>
          </w:p>
          <w:p w:rsidR="00960D35" w:rsidRDefault="00960D35">
            <w:pPr>
              <w:ind w:firstLineChars="2000" w:firstLine="4800"/>
              <w:jc w:val="left"/>
              <w:rPr>
                <w:rFonts w:ascii="仿宋" w:eastAsia="仿宋" w:hAnsi="仿宋"/>
                <w:sz w:val="24"/>
                <w:szCs w:val="24"/>
              </w:rPr>
            </w:pPr>
            <w:r>
              <w:rPr>
                <w:rFonts w:ascii="仿宋" w:eastAsia="仿宋" w:hAnsi="仿宋" w:hint="eastAsia"/>
                <w:sz w:val="24"/>
                <w:szCs w:val="24"/>
              </w:rPr>
              <w:t>日   期：</w:t>
            </w:r>
          </w:p>
          <w:p w:rsidR="00960D35" w:rsidRDefault="00960D35">
            <w:pPr>
              <w:ind w:firstLineChars="800" w:firstLine="1920"/>
              <w:jc w:val="left"/>
              <w:rPr>
                <w:rFonts w:ascii="仿宋" w:eastAsia="仿宋" w:hAnsi="仿宋"/>
                <w:sz w:val="24"/>
                <w:szCs w:val="24"/>
              </w:rPr>
            </w:pPr>
          </w:p>
        </w:tc>
      </w:tr>
    </w:tbl>
    <w:p w:rsidR="00960D35" w:rsidRDefault="00960D35" w:rsidP="00960D35">
      <w:pPr>
        <w:jc w:val="left"/>
        <w:rPr>
          <w:sz w:val="24"/>
          <w:szCs w:val="24"/>
        </w:rPr>
      </w:pPr>
    </w:p>
    <w:p w:rsidR="00960D35" w:rsidRDefault="00960D35" w:rsidP="00960D35">
      <w:pPr>
        <w:spacing w:line="360" w:lineRule="auto"/>
        <w:jc w:val="left"/>
        <w:rPr>
          <w:rFonts w:ascii="仿宋" w:eastAsia="仿宋" w:hAnsi="仿宋"/>
          <w:sz w:val="28"/>
          <w:szCs w:val="28"/>
        </w:rPr>
      </w:pPr>
      <w:r>
        <w:rPr>
          <w:rFonts w:ascii="仿宋" w:eastAsia="仿宋" w:hAnsi="仿宋" w:hint="eastAsia"/>
          <w:sz w:val="28"/>
          <w:szCs w:val="28"/>
        </w:rPr>
        <w:t>公司账户名称：</w:t>
      </w:r>
    </w:p>
    <w:p w:rsidR="00960D35" w:rsidRDefault="00960D35" w:rsidP="00960D35">
      <w:pPr>
        <w:spacing w:line="360" w:lineRule="auto"/>
        <w:jc w:val="left"/>
        <w:rPr>
          <w:rFonts w:ascii="仿宋" w:eastAsia="仿宋" w:hAnsi="仿宋"/>
          <w:sz w:val="28"/>
          <w:szCs w:val="28"/>
        </w:rPr>
      </w:pPr>
      <w:r>
        <w:rPr>
          <w:rFonts w:ascii="仿宋" w:eastAsia="仿宋" w:hAnsi="仿宋" w:hint="eastAsia"/>
          <w:sz w:val="28"/>
          <w:szCs w:val="28"/>
        </w:rPr>
        <w:t>开户行：</w:t>
      </w:r>
    </w:p>
    <w:p w:rsidR="00F508ED" w:rsidRPr="00960D35" w:rsidRDefault="00960D35" w:rsidP="00960D35">
      <w:pPr>
        <w:spacing w:line="360" w:lineRule="auto"/>
        <w:jc w:val="left"/>
        <w:rPr>
          <w:rFonts w:ascii="仿宋" w:eastAsia="仿宋" w:hAnsi="仿宋"/>
          <w:sz w:val="28"/>
          <w:szCs w:val="28"/>
        </w:rPr>
      </w:pPr>
      <w:r>
        <w:rPr>
          <w:rFonts w:ascii="仿宋" w:eastAsia="仿宋" w:hAnsi="仿宋" w:hint="eastAsia"/>
          <w:sz w:val="28"/>
          <w:szCs w:val="28"/>
        </w:rPr>
        <w:t>账号：</w:t>
      </w:r>
      <w:r w:rsidR="00F508ED" w:rsidRPr="000320FA">
        <w:rPr>
          <w:rFonts w:ascii="宋体" w:hint="eastAsia"/>
        </w:rPr>
        <w:t xml:space="preserve">        </w:t>
      </w:r>
      <w:r w:rsidR="00F508ED"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508ED" w:rsidRPr="000320FA" w:rsidRDefault="00F508ED" w:rsidP="000320FA">
      <w:pPr>
        <w:widowControl/>
        <w:jc w:val="left"/>
        <w:rPr>
          <w:rFonts w:ascii="仿宋_GB2312" w:eastAsia="仿宋_GB2312"/>
        </w:rPr>
      </w:pPr>
      <w:r w:rsidRPr="000320FA">
        <w:rPr>
          <w:rFonts w:ascii="仿宋_GB2312" w:eastAsia="仿宋_GB2312"/>
        </w:rPr>
        <w:br w:type="page"/>
      </w:r>
    </w:p>
    <w:p w:rsidR="00F508ED" w:rsidRPr="000320FA" w:rsidRDefault="00F508E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508ED" w:rsidRPr="000320FA" w:rsidRDefault="00F508ED"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F508ED" w:rsidRPr="000320FA" w:rsidTr="00F508ED">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508ED" w:rsidRPr="000320FA" w:rsidRDefault="00F508ED" w:rsidP="000320FA">
            <w:pPr>
              <w:snapToGrid w:val="0"/>
              <w:jc w:val="center"/>
              <w:rPr>
                <w:b/>
                <w:color w:val="000000"/>
                <w:sz w:val="30"/>
              </w:rPr>
            </w:pPr>
          </w:p>
          <w:p w:rsidR="00F508ED" w:rsidRPr="000320FA" w:rsidRDefault="00F508ED"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508ED" w:rsidRPr="000320FA" w:rsidRDefault="00F508ED"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508ED" w:rsidRPr="000320FA" w:rsidRDefault="00F508ED" w:rsidP="000320FA">
            <w:pPr>
              <w:jc w:val="center"/>
              <w:rPr>
                <w:b/>
                <w:color w:val="000000"/>
                <w:sz w:val="32"/>
              </w:rPr>
            </w:pPr>
          </w:p>
          <w:p w:rsidR="00F508ED" w:rsidRPr="000320FA" w:rsidRDefault="00F508ED"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508ED" w:rsidRPr="000320FA" w:rsidRDefault="00F508ED" w:rsidP="000320FA">
            <w:pPr>
              <w:spacing w:line="360" w:lineRule="auto"/>
              <w:ind w:leftChars="84" w:left="176" w:firstLineChars="400" w:firstLine="960"/>
              <w:rPr>
                <w:color w:val="000000"/>
                <w:sz w:val="24"/>
              </w:rPr>
            </w:pPr>
          </w:p>
          <w:p w:rsidR="00F508ED" w:rsidRPr="000320FA" w:rsidRDefault="00F508ED"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508ED" w:rsidRPr="000320FA" w:rsidRDefault="00F508ED" w:rsidP="000320FA">
            <w:pPr>
              <w:spacing w:line="360" w:lineRule="auto"/>
              <w:ind w:leftChars="84" w:left="176" w:firstLineChars="400" w:firstLine="960"/>
              <w:rPr>
                <w:color w:val="000000"/>
                <w:sz w:val="24"/>
                <w:u w:val="single"/>
              </w:rPr>
            </w:pPr>
          </w:p>
          <w:p w:rsidR="00F508ED" w:rsidRPr="000320FA" w:rsidRDefault="00F508ED"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508ED" w:rsidRPr="000320FA" w:rsidRDefault="00F508ED" w:rsidP="000320FA">
            <w:pPr>
              <w:spacing w:line="360" w:lineRule="auto"/>
              <w:ind w:leftChars="84" w:left="176" w:firstLineChars="400" w:firstLine="960"/>
              <w:rPr>
                <w:color w:val="000000"/>
                <w:sz w:val="24"/>
              </w:rPr>
            </w:pPr>
          </w:p>
          <w:p w:rsidR="00F508ED" w:rsidRPr="000320FA" w:rsidRDefault="00F508ED"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508ED" w:rsidRPr="000320FA" w:rsidRDefault="00F508ED" w:rsidP="000320FA">
            <w:pPr>
              <w:spacing w:line="360" w:lineRule="auto"/>
              <w:ind w:leftChars="84" w:left="176" w:firstLineChars="400" w:firstLine="960"/>
              <w:rPr>
                <w:color w:val="000000"/>
                <w:sz w:val="24"/>
                <w:u w:val="single"/>
              </w:rPr>
            </w:pPr>
          </w:p>
          <w:p w:rsidR="00F508ED" w:rsidRPr="000320FA" w:rsidRDefault="00F508ED"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508ED" w:rsidRPr="000320FA" w:rsidRDefault="00F508ED" w:rsidP="000320FA">
            <w:pPr>
              <w:jc w:val="center"/>
              <w:rPr>
                <w:b/>
                <w:bCs/>
                <w:color w:val="000000"/>
              </w:rPr>
            </w:pPr>
          </w:p>
          <w:p w:rsidR="00F508ED" w:rsidRPr="000320FA" w:rsidRDefault="00F508ED"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508ED" w:rsidRPr="000320FA" w:rsidRDefault="00F508ED" w:rsidP="000320FA">
            <w:pPr>
              <w:jc w:val="center"/>
              <w:rPr>
                <w:color w:val="000000"/>
              </w:rPr>
            </w:pPr>
          </w:p>
        </w:tc>
      </w:tr>
    </w:tbl>
    <w:p w:rsidR="00F508ED" w:rsidRPr="000320FA" w:rsidRDefault="00F508ED" w:rsidP="000320FA">
      <w:pPr>
        <w:spacing w:line="360" w:lineRule="auto"/>
        <w:rPr>
          <w:color w:val="000000"/>
          <w:sz w:val="24"/>
        </w:rPr>
      </w:pPr>
    </w:p>
    <w:p w:rsidR="00F508ED" w:rsidRPr="000320FA" w:rsidRDefault="00F508ED" w:rsidP="000320FA">
      <w:pPr>
        <w:spacing w:line="360" w:lineRule="auto"/>
        <w:ind w:firstLineChars="200" w:firstLine="480"/>
        <w:rPr>
          <w:color w:val="000000"/>
          <w:sz w:val="24"/>
        </w:rPr>
      </w:pPr>
    </w:p>
    <w:p w:rsidR="00F508ED" w:rsidRPr="000320FA" w:rsidRDefault="00F508ED" w:rsidP="000320FA">
      <w:pPr>
        <w:spacing w:line="360" w:lineRule="auto"/>
        <w:ind w:firstLineChars="200" w:firstLine="480"/>
        <w:rPr>
          <w:color w:val="000000"/>
          <w:sz w:val="24"/>
          <w:lang w:val="en-GB"/>
        </w:rPr>
      </w:pPr>
    </w:p>
    <w:p w:rsidR="00F508ED" w:rsidRPr="000320FA" w:rsidRDefault="00F508ED"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508ED" w:rsidRPr="000320FA" w:rsidRDefault="00F508ED"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508ED" w:rsidRPr="000320FA" w:rsidRDefault="00F508E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508ED" w:rsidRPr="000320FA" w:rsidRDefault="00F508E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508ED" w:rsidRPr="000320FA" w:rsidRDefault="00F508ED" w:rsidP="000320FA">
      <w:pPr>
        <w:rPr>
          <w:lang w:val="en-GB"/>
        </w:rPr>
      </w:pPr>
    </w:p>
    <w:p w:rsidR="00F508ED" w:rsidRPr="000320FA" w:rsidRDefault="00F508ED" w:rsidP="000320FA">
      <w:pPr>
        <w:rPr>
          <w:lang w:val="en-GB"/>
        </w:rPr>
      </w:pPr>
    </w:p>
    <w:p w:rsidR="00F508ED" w:rsidRPr="000320FA" w:rsidRDefault="00F508ED" w:rsidP="000320FA">
      <w:pPr>
        <w:spacing w:beforeLines="50" w:before="156"/>
        <w:jc w:val="left"/>
        <w:rPr>
          <w:rFonts w:ascii="仿宋" w:eastAsia="仿宋"/>
          <w:color w:val="000000"/>
          <w:sz w:val="24"/>
        </w:rPr>
      </w:pPr>
    </w:p>
    <w:p w:rsidR="00F508ED" w:rsidRPr="000320FA" w:rsidRDefault="00F508ED" w:rsidP="000320FA">
      <w:pPr>
        <w:spacing w:beforeLines="50" w:before="156"/>
        <w:jc w:val="left"/>
        <w:rPr>
          <w:rFonts w:ascii="仿宋" w:eastAsia="仿宋"/>
          <w:color w:val="000000"/>
          <w:sz w:val="24"/>
        </w:rPr>
      </w:pPr>
    </w:p>
    <w:p w:rsidR="00DB4544" w:rsidRDefault="00595E11"/>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E11" w:rsidRDefault="00595E11" w:rsidP="00F508ED">
      <w:r>
        <w:separator/>
      </w:r>
    </w:p>
  </w:endnote>
  <w:endnote w:type="continuationSeparator" w:id="0">
    <w:p w:rsidR="00595E11" w:rsidRDefault="00595E11" w:rsidP="00F5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F4076A" w:rsidP="000320FA">
    <w:pPr>
      <w:pStyle w:val="a4"/>
    </w:pPr>
    <w:r>
      <w:rPr>
        <w:rFonts w:hint="eastAsia"/>
      </w:rPr>
      <w:t xml:space="preserve">　　　　　　　　　　　　　　　　　　　　　　</w:t>
    </w:r>
    <w:r>
      <w:fldChar w:fldCharType="begin"/>
    </w:r>
    <w:r>
      <w:instrText xml:space="preserve"> PAGE  \* Arabic  \* MERGEFORMAT </w:instrText>
    </w:r>
    <w:r>
      <w:fldChar w:fldCharType="separate"/>
    </w:r>
    <w:r w:rsidR="000A1541">
      <w:rPr>
        <w:noProof/>
      </w:rPr>
      <w:t>2</w:t>
    </w:r>
    <w:r>
      <w:fldChar w:fldCharType="end"/>
    </w:r>
    <w:r>
      <w:t xml:space="preserve"> / </w:t>
    </w:r>
    <w:fldSimple w:instr=" NUMPAGES  \* Arabic  \* MERGEFORMAT ">
      <w:r w:rsidR="000A1541">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E11" w:rsidRDefault="00595E11" w:rsidP="00F508ED">
      <w:r>
        <w:separator/>
      </w:r>
    </w:p>
  </w:footnote>
  <w:footnote w:type="continuationSeparator" w:id="0">
    <w:p w:rsidR="00595E11" w:rsidRDefault="00595E11" w:rsidP="00F508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F508ED">
    <w:pPr>
      <w:pStyle w:val="a3"/>
    </w:pPr>
    <w:r>
      <w:rPr>
        <w:rFonts w:hint="eastAsia"/>
      </w:rPr>
      <w:t>深圳大学招投标管理中心招标文件　　　　　　　　　　　　　　　　　　招标编号：</w:t>
    </w:r>
    <w:r>
      <w:rPr>
        <w:rFonts w:hint="eastAsia"/>
      </w:rPr>
      <w:t>SZU20171</w:t>
    </w:r>
    <w:r w:rsidR="000A1541">
      <w:t>72</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8ED"/>
    <w:rsid w:val="000A1541"/>
    <w:rsid w:val="00150279"/>
    <w:rsid w:val="00595E11"/>
    <w:rsid w:val="006E4603"/>
    <w:rsid w:val="007A0578"/>
    <w:rsid w:val="00960D35"/>
    <w:rsid w:val="00C6540A"/>
    <w:rsid w:val="00D114EE"/>
    <w:rsid w:val="00F4076A"/>
    <w:rsid w:val="00F508ED"/>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AC1E1A-9933-49CA-A4ED-37AEB8B7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8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08ED"/>
    <w:rPr>
      <w:sz w:val="18"/>
      <w:szCs w:val="18"/>
    </w:rPr>
  </w:style>
  <w:style w:type="paragraph" w:styleId="a4">
    <w:name w:val="footer"/>
    <w:basedOn w:val="a"/>
    <w:link w:val="Char0"/>
    <w:uiPriority w:val="99"/>
    <w:unhideWhenUsed/>
    <w:rsid w:val="00F508ED"/>
    <w:pPr>
      <w:tabs>
        <w:tab w:val="center" w:pos="4153"/>
        <w:tab w:val="right" w:pos="8306"/>
      </w:tabs>
      <w:snapToGrid w:val="0"/>
      <w:jc w:val="left"/>
    </w:pPr>
    <w:rPr>
      <w:sz w:val="18"/>
      <w:szCs w:val="18"/>
    </w:rPr>
  </w:style>
  <w:style w:type="character" w:customStyle="1" w:styleId="Char0">
    <w:name w:val="页脚 Char"/>
    <w:basedOn w:val="a0"/>
    <w:link w:val="a4"/>
    <w:uiPriority w:val="99"/>
    <w:rsid w:val="00F508ED"/>
    <w:rPr>
      <w:sz w:val="18"/>
      <w:szCs w:val="18"/>
    </w:rPr>
  </w:style>
  <w:style w:type="character" w:styleId="a5">
    <w:name w:val="Hyperlink"/>
    <w:basedOn w:val="a0"/>
    <w:uiPriority w:val="99"/>
    <w:unhideWhenUsed/>
    <w:rsid w:val="00F508ED"/>
    <w:rPr>
      <w:color w:val="0000FF"/>
      <w:u w:val="single"/>
    </w:rPr>
  </w:style>
  <w:style w:type="table" w:styleId="a6">
    <w:name w:val="Table Grid"/>
    <w:basedOn w:val="a1"/>
    <w:uiPriority w:val="59"/>
    <w:rsid w:val="00960D35"/>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7434">
      <w:bodyDiv w:val="1"/>
      <w:marLeft w:val="0"/>
      <w:marRight w:val="0"/>
      <w:marTop w:val="0"/>
      <w:marBottom w:val="0"/>
      <w:divBdr>
        <w:top w:val="none" w:sz="0" w:space="0" w:color="auto"/>
        <w:left w:val="none" w:sz="0" w:space="0" w:color="auto"/>
        <w:bottom w:val="none" w:sz="0" w:space="0" w:color="auto"/>
        <w:right w:val="none" w:sz="0" w:space="0" w:color="auto"/>
      </w:divBdr>
    </w:div>
    <w:div w:id="81310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1691</Words>
  <Characters>9643</Characters>
  <Application>Microsoft Office Word</Application>
  <DocSecurity>0</DocSecurity>
  <Lines>80</Lines>
  <Paragraphs>22</Paragraphs>
  <ScaleCrop>false</ScaleCrop>
  <Company>iTianKong.com</Company>
  <LinksUpToDate>false</LinksUpToDate>
  <CharactersWithSpaces>11312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6</cp:revision>
  <dcterms:created xsi:type="dcterms:W3CDTF">2017-05-12T02:25:00Z</dcterms:created>
  <dcterms:modified xsi:type="dcterms:W3CDTF">2017-05-16T03:56:00Z</dcterms:modified>
</cp:coreProperties>
</file>